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D3A" w:rsidRDefault="00374D3A">
      <w:pPr>
        <w:spacing w:line="560" w:lineRule="exact"/>
        <w:textAlignment w:val="baseline"/>
        <w:rPr>
          <w:rFonts w:ascii="仿宋_GB2312" w:eastAsia="仿宋_GB2312" w:hAnsi="Calibri" w:cs="Times New Roman"/>
          <w:color w:val="000000"/>
          <w:sz w:val="32"/>
        </w:rPr>
      </w:pPr>
    </w:p>
    <w:p w:rsidR="00374D3A" w:rsidRDefault="00D55937">
      <w:pPr>
        <w:tabs>
          <w:tab w:val="left" w:pos="420"/>
          <w:tab w:val="left" w:pos="8400"/>
        </w:tabs>
        <w:spacing w:line="560" w:lineRule="exact"/>
        <w:jc w:val="center"/>
        <w:textAlignment w:val="baseline"/>
        <w:rPr>
          <w:rFonts w:ascii="仿宋_GB2312" w:eastAsia="仿宋_GB2312" w:hAnsi="Calibri" w:cs="Times New Roman"/>
          <w:color w:val="000000"/>
          <w:sz w:val="32"/>
          <w:szCs w:val="32"/>
        </w:rPr>
      </w:pP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桂科协调发〔</w:t>
      </w:r>
      <w:r>
        <w:rPr>
          <w:rFonts w:ascii="仿宋_GB2312" w:eastAsia="仿宋_GB2312" w:hAnsi="Calibri" w:cs="Times New Roman"/>
          <w:color w:val="000000"/>
          <w:sz w:val="32"/>
          <w:szCs w:val="32"/>
        </w:rPr>
        <w:t>201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7〕3号</w:t>
      </w:r>
    </w:p>
    <w:p w:rsidR="00374D3A" w:rsidRDefault="00374D3A">
      <w:pPr>
        <w:tabs>
          <w:tab w:val="left" w:pos="420"/>
          <w:tab w:val="left" w:pos="8400"/>
        </w:tabs>
        <w:spacing w:line="560" w:lineRule="exact"/>
        <w:jc w:val="center"/>
        <w:textAlignment w:val="baseline"/>
        <w:rPr>
          <w:rFonts w:ascii="仿宋_GB2312" w:eastAsia="仿宋_GB2312" w:hAnsi="Calibri" w:cs="Times New Roman"/>
          <w:color w:val="000000"/>
          <w:sz w:val="32"/>
          <w:szCs w:val="32"/>
        </w:rPr>
      </w:pPr>
    </w:p>
    <w:p w:rsidR="00374D3A" w:rsidRDefault="00D55937">
      <w:pPr>
        <w:spacing w:line="600" w:lineRule="exact"/>
        <w:jc w:val="center"/>
        <w:rPr>
          <w:rFonts w:ascii="方正小标宋简体" w:eastAsia="方正小标宋简体" w:hAnsi="仿宋_GB2312" w:cs="仿宋_GB2312"/>
          <w:sz w:val="44"/>
          <w:szCs w:val="44"/>
        </w:rPr>
      </w:pPr>
      <w:r>
        <w:rPr>
          <w:rFonts w:ascii="方正小标宋简体" w:eastAsia="方正小标宋简体" w:hAnsi="仿宋_GB2312" w:cs="仿宋_GB2312" w:hint="eastAsia"/>
          <w:sz w:val="44"/>
          <w:szCs w:val="44"/>
        </w:rPr>
        <w:t>关于开展“八桂情</w:t>
      </w:r>
      <w:r>
        <w:rPr>
          <w:rFonts w:ascii="MS Mincho" w:eastAsia="MS Mincho" w:hAnsi="MS Mincho" w:cs="MS Mincho" w:hint="eastAsia"/>
          <w:sz w:val="44"/>
          <w:szCs w:val="44"/>
        </w:rPr>
        <w:t>▪</w:t>
      </w:r>
      <w:r>
        <w:rPr>
          <w:rFonts w:ascii="方正小标宋简体" w:eastAsia="方正小标宋简体" w:hAnsi="仿宋_GB2312" w:cs="仿宋_GB2312" w:hint="eastAsia"/>
          <w:sz w:val="44"/>
          <w:szCs w:val="44"/>
        </w:rPr>
        <w:t>科技梦”——优秀科技</w:t>
      </w:r>
    </w:p>
    <w:p w:rsidR="00374D3A" w:rsidRDefault="00D55937">
      <w:pPr>
        <w:spacing w:line="600" w:lineRule="exact"/>
        <w:jc w:val="center"/>
        <w:rPr>
          <w:rFonts w:ascii="方正小标宋简体" w:eastAsia="方正小标宋简体" w:hAnsi="仿宋_GB2312" w:cs="仿宋_GB2312"/>
          <w:sz w:val="44"/>
          <w:szCs w:val="44"/>
        </w:rPr>
      </w:pPr>
      <w:r>
        <w:rPr>
          <w:rFonts w:ascii="方正小标宋简体" w:eastAsia="方正小标宋简体" w:hAnsi="仿宋_GB2312" w:cs="仿宋_GB2312" w:hint="eastAsia"/>
          <w:sz w:val="44"/>
          <w:szCs w:val="44"/>
        </w:rPr>
        <w:t>人物推选宣传活动的通知</w:t>
      </w:r>
    </w:p>
    <w:p w:rsidR="00374D3A" w:rsidRDefault="00374D3A">
      <w:pPr>
        <w:spacing w:line="520" w:lineRule="exact"/>
        <w:ind w:firstLineChars="200" w:firstLine="656"/>
        <w:rPr>
          <w:rFonts w:ascii="仿宋_GB2312" w:eastAsia="仿宋_GB2312"/>
          <w:sz w:val="32"/>
          <w:szCs w:val="32"/>
        </w:rPr>
      </w:pPr>
    </w:p>
    <w:p w:rsidR="00374D3A" w:rsidRDefault="00D55937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各市科协，各高校科协，各自治区级学会（协会、研究会），各广西（全国）科技工作者状况调查站点：</w:t>
      </w:r>
    </w:p>
    <w:p w:rsidR="00374D3A" w:rsidRDefault="00D55937">
      <w:pPr>
        <w:spacing w:line="520" w:lineRule="exact"/>
        <w:ind w:firstLineChars="200" w:firstLine="65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今年5月30日是首个“全国科技工作者日”，为积极讴歌和大力宣传弘扬我区广大科技工作者爱国敬业、精诚协作、求真务实、勇攀高峰的优良品质和精神风采，努力在全社会营造尊重知识、尊重人才、尊重科学、尊重创造的良好氛围，团结引领我区广大科技工作者积极投身营造“三大生态”、实现“两个建成”、谱写建党百年广西发展新篇章的宏伟事业。经研究决定，开展“八桂情</w:t>
      </w:r>
      <w:r>
        <w:rPr>
          <w:rFonts w:ascii="MS Mincho" w:eastAsia="MS Mincho" w:hAnsi="MS Mincho" w:cs="MS Mincho" w:hint="eastAsia"/>
          <w:sz w:val="32"/>
          <w:szCs w:val="32"/>
        </w:rPr>
        <w:t>▪</w:t>
      </w:r>
      <w:r>
        <w:rPr>
          <w:rFonts w:ascii="仿宋_GB2312" w:eastAsia="仿宋_GB2312" w:hint="eastAsia"/>
          <w:sz w:val="32"/>
          <w:szCs w:val="32"/>
        </w:rPr>
        <w:t>科技梦”——优秀科技人物推选宣传活动。现将活动的有关事项通知如下。</w:t>
      </w:r>
    </w:p>
    <w:p w:rsidR="00374D3A" w:rsidRDefault="00D55937">
      <w:pPr>
        <w:spacing w:line="520" w:lineRule="exact"/>
        <w:ind w:firstLineChars="200" w:firstLine="656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一、推选原则</w:t>
      </w:r>
    </w:p>
    <w:p w:rsidR="00374D3A" w:rsidRDefault="00D55937">
      <w:pPr>
        <w:spacing w:line="520" w:lineRule="exact"/>
        <w:ind w:firstLineChars="200" w:firstLine="65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1.导向正确。推选宣传对象要坚持四项基本原则，坚持改革开放，具有爱国主义精神、求实创新精神、拼搏奉献精神、团结协作精神，遵纪守法，在岗位上积极</w:t>
      </w:r>
      <w:proofErr w:type="gramStart"/>
      <w:r>
        <w:rPr>
          <w:rFonts w:ascii="仿宋_GB2312" w:eastAsia="仿宋_GB2312" w:hint="eastAsia"/>
          <w:sz w:val="32"/>
          <w:szCs w:val="32"/>
        </w:rPr>
        <w:t>践行</w:t>
      </w:r>
      <w:proofErr w:type="gramEnd"/>
      <w:r>
        <w:rPr>
          <w:rFonts w:ascii="仿宋_GB2312" w:eastAsia="仿宋_GB2312" w:hint="eastAsia"/>
          <w:sz w:val="32"/>
          <w:szCs w:val="32"/>
        </w:rPr>
        <w:t>社会主义核心价值观，事迹感人，业绩显著，群众口碑好，公认度高，模范遵守科学道德，充满正能量。</w:t>
      </w:r>
    </w:p>
    <w:p w:rsidR="00374D3A" w:rsidRDefault="00D55937">
      <w:pPr>
        <w:spacing w:line="520" w:lineRule="exact"/>
        <w:ind w:firstLineChars="200" w:firstLine="65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2.重点突出。推选宣传对象应为在我区各领域各行业从事</w:t>
      </w:r>
      <w:r>
        <w:rPr>
          <w:rFonts w:ascii="仿宋_GB2312" w:eastAsia="仿宋_GB2312" w:hint="eastAsia"/>
          <w:sz w:val="32"/>
          <w:szCs w:val="32"/>
        </w:rPr>
        <w:lastRenderedPageBreak/>
        <w:t>科学技术（含研究、开发、传播、推广、转化、应用等）的自然科学类科技工作者（团队）。要把我区的各类高层次科技人才、科技创新领军人物、创新争先典型、优秀科技工作者获得者、青年科技奖获得者、学科学术带头人，以及事迹先进的基层科技工作者、科技乡土人才、科普志愿者、农村科普带头人等作为推选宣传的重点。</w:t>
      </w:r>
    </w:p>
    <w:p w:rsidR="00374D3A" w:rsidRDefault="00D55937">
      <w:pPr>
        <w:spacing w:line="520" w:lineRule="exact"/>
        <w:ind w:firstLineChars="200" w:firstLine="65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3.事迹显著。要重点发掘推选宣传对象在工作中做出的显著成绩、突出贡献和所具备的崇高精神、优秀品质等，坚持正面引领、</w:t>
      </w:r>
      <w:proofErr w:type="gramStart"/>
      <w:r>
        <w:rPr>
          <w:rFonts w:ascii="仿宋_GB2312" w:eastAsia="仿宋_GB2312" w:hint="eastAsia"/>
          <w:sz w:val="32"/>
          <w:szCs w:val="32"/>
        </w:rPr>
        <w:t>传播正</w:t>
      </w:r>
      <w:proofErr w:type="gramEnd"/>
      <w:r>
        <w:rPr>
          <w:rFonts w:ascii="仿宋_GB2312" w:eastAsia="仿宋_GB2312" w:hint="eastAsia"/>
          <w:sz w:val="32"/>
          <w:szCs w:val="32"/>
        </w:rPr>
        <w:t>能量，弘扬新风尚，树立我区科技界和广大科技工作者的良好形象。</w:t>
      </w:r>
    </w:p>
    <w:p w:rsidR="00374D3A" w:rsidRDefault="00D55937">
      <w:pPr>
        <w:spacing w:line="520" w:lineRule="exact"/>
        <w:ind w:firstLineChars="200" w:firstLine="656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二、推选要求</w:t>
      </w:r>
    </w:p>
    <w:p w:rsidR="00374D3A" w:rsidRDefault="00D55937">
      <w:pPr>
        <w:spacing w:line="520" w:lineRule="exact"/>
        <w:ind w:firstLineChars="200" w:firstLine="65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动员部署。各级科协、高校、学会和调查站点等各单位要高度重视优秀科技人物推选宣传工作，通过发文部署、组织专项活动、深入座谈寻访等方式，深入挖掘和征集推选一批优秀科技工作者（团队）先进典型提供宣传。</w:t>
      </w:r>
    </w:p>
    <w:p w:rsidR="00374D3A" w:rsidRDefault="00D55937">
      <w:pPr>
        <w:spacing w:line="520" w:lineRule="exact"/>
        <w:ind w:firstLineChars="200" w:firstLine="65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审核把关。各单位对所推选宣传的对象要按照推选原则严格把关，认真审核，做好包括宣传作品、人物信息和事迹材料等的核实审定。宣传作品要求作者原创，文责自负，拒绝抄袭。各单位要对所收集的宣传作品材料进行归档管理，形成积累，长期关注。</w:t>
      </w:r>
    </w:p>
    <w:p w:rsidR="00374D3A" w:rsidRDefault="00D55937">
      <w:pPr>
        <w:spacing w:line="520" w:lineRule="exact"/>
        <w:ind w:firstLineChars="200" w:firstLine="65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推选上报。各单位对本地区、本系统、本单位的优秀科技工作者（团队）要积极向广西科协进行推选。其中，各市科协推荐人选5-10人；各高校科协和自治区级学会（协会、研究会）推荐人选2-3人；欢迎各广西（全国）科技工作者状况</w:t>
      </w:r>
      <w:r>
        <w:rPr>
          <w:rFonts w:ascii="仿宋_GB2312" w:eastAsia="仿宋_GB2312" w:hint="eastAsia"/>
          <w:sz w:val="32"/>
          <w:szCs w:val="32"/>
        </w:rPr>
        <w:lastRenderedPageBreak/>
        <w:t>调查站点推荐人选。由各市科协、高校科协、自治区级学会（协会、研究会）和调查站点等汇总后统一上报。</w:t>
      </w:r>
    </w:p>
    <w:p w:rsidR="00374D3A" w:rsidRDefault="00D55937">
      <w:pPr>
        <w:spacing w:line="520" w:lineRule="exact"/>
        <w:ind w:firstLineChars="200" w:firstLine="65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4.扩大宣传。除推选上报外，各级科协和学会在“全国科技工作者日”</w:t>
      </w:r>
      <w:proofErr w:type="gramStart"/>
      <w:r>
        <w:rPr>
          <w:rFonts w:ascii="仿宋_GB2312" w:eastAsia="仿宋_GB2312" w:hint="eastAsia"/>
          <w:sz w:val="32"/>
          <w:szCs w:val="32"/>
        </w:rPr>
        <w:t>前夕要</w:t>
      </w:r>
      <w:proofErr w:type="gramEnd"/>
      <w:r>
        <w:rPr>
          <w:rFonts w:ascii="仿宋_GB2312" w:eastAsia="仿宋_GB2312" w:hint="eastAsia"/>
          <w:sz w:val="32"/>
          <w:szCs w:val="32"/>
        </w:rPr>
        <w:t>结合实际，加大对优秀科技工作者（团队）的宣传。既要加强与当地党报、党刊、电台、电视台、主要门户网站等新闻媒体合作宣传，也要充分运用科协系统自办的刊物、网站、简报开展宣传，还可以通过编印事迹汇编、画册等非新闻形式开展宣传，扩大社会影响力。</w:t>
      </w:r>
    </w:p>
    <w:p w:rsidR="00374D3A" w:rsidRDefault="00D55937">
      <w:pPr>
        <w:spacing w:line="520" w:lineRule="exact"/>
        <w:ind w:firstLineChars="200" w:firstLine="656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三、作品采写</w:t>
      </w:r>
    </w:p>
    <w:p w:rsidR="00374D3A" w:rsidRDefault="00D55937">
      <w:pPr>
        <w:spacing w:line="520" w:lineRule="exact"/>
        <w:ind w:firstLineChars="200" w:firstLine="65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采写方式。要树立精品佳作意识，按照“贴近实际、贴近生活、贴近群众”的要求，把握正确导向，主动深入采访，掌握鲜活材料。鼓励各单位联合媒体记者、专栏作家、文学爱好者和摄影爱好者等共同创作采写作品。</w:t>
      </w:r>
    </w:p>
    <w:p w:rsidR="00374D3A" w:rsidRDefault="00D55937">
      <w:pPr>
        <w:spacing w:line="520" w:lineRule="exact"/>
        <w:ind w:firstLineChars="200" w:firstLine="65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2.作品体裁。主要以人物通讯、特写、传记、访谈等体裁形式进行创作，作品要抓住故事性和细节性描写，突出其精神追求、高尚品德，说好人物故事，要以“小故事”体现“真品质”，“小人物”反映“大情怀”，使宣传作品有血有肉，可读性强，富有感染力。 </w:t>
      </w:r>
    </w:p>
    <w:p w:rsidR="00374D3A" w:rsidRDefault="00D55937">
      <w:pPr>
        <w:spacing w:line="520" w:lineRule="exact"/>
        <w:ind w:firstLineChars="200" w:firstLine="65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照片要求。所有宣传作品要提供推选对象在科研、学习、工作一线的照片5张以上备选。照片的主题要鲜明，人物主体要突出，能反映推选对象在科研、学习、工作、生活中的良好风貌。照片采用JPG格式报送，大小不小于2MB，并附上简短说明。</w:t>
      </w:r>
    </w:p>
    <w:p w:rsidR="00374D3A" w:rsidRDefault="00D55937">
      <w:pPr>
        <w:spacing w:line="520" w:lineRule="exact"/>
        <w:ind w:firstLineChars="200" w:firstLine="656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四、作品使用</w:t>
      </w:r>
    </w:p>
    <w:p w:rsidR="00374D3A" w:rsidRDefault="00D55937">
      <w:pPr>
        <w:spacing w:line="520" w:lineRule="exact"/>
        <w:ind w:firstLineChars="200" w:firstLine="65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1.活动开始后，广西科协将按照收到推选宣传作品的先后顺序，择优推荐给新闻媒体刊发宣传，或适时向中国科协推荐，参与“最亮科技之星”、“创新中国”榜样人物巡礼等系列主题节目栏目宣传。作品一经采用，将支付稿酬。</w:t>
      </w:r>
    </w:p>
    <w:p w:rsidR="00374D3A" w:rsidRDefault="00D55937">
      <w:pPr>
        <w:spacing w:line="520" w:lineRule="exact"/>
        <w:ind w:firstLineChars="200" w:firstLine="65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2.推选结束后，广西科协将组织专家对推选宣传作品进行评审，评选出若干优秀作品进行表彰。并根据各单位参与推选宣传活动的效果情况，评出优秀组织奖若干名。</w:t>
      </w:r>
    </w:p>
    <w:p w:rsidR="00374D3A" w:rsidRDefault="00D55937">
      <w:pPr>
        <w:spacing w:line="520" w:lineRule="exact"/>
        <w:ind w:firstLineChars="200" w:firstLine="65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3.根据推选宣传活动情况，广西科协将适时结集出版以“八桂情</w:t>
      </w:r>
      <w:r>
        <w:rPr>
          <w:rFonts w:ascii="MS Mincho" w:eastAsia="MS Mincho" w:hAnsi="MS Mincho" w:cs="MS Mincho" w:hint="eastAsia"/>
          <w:sz w:val="32"/>
          <w:szCs w:val="32"/>
        </w:rPr>
        <w:t>▪</w:t>
      </w:r>
      <w:r>
        <w:rPr>
          <w:rFonts w:ascii="仿宋_GB2312" w:eastAsia="仿宋_GB2312" w:hint="eastAsia"/>
          <w:sz w:val="32"/>
          <w:szCs w:val="32"/>
        </w:rPr>
        <w:t>科技梦”为主题的优秀科技人物宣传文集或画册，并赠送作者及宣传对象等。</w:t>
      </w:r>
    </w:p>
    <w:p w:rsidR="00374D3A" w:rsidRDefault="00D55937">
      <w:pPr>
        <w:spacing w:line="520" w:lineRule="exact"/>
        <w:ind w:firstLineChars="200" w:firstLine="656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五、有关要求</w:t>
      </w:r>
    </w:p>
    <w:p w:rsidR="00374D3A" w:rsidRDefault="00D55937">
      <w:pPr>
        <w:spacing w:line="520" w:lineRule="exact"/>
        <w:ind w:firstLineChars="200" w:firstLine="65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1.各单位推选时要认真组织撰写人物宣传作品，讲好科技人物故事，并如实填写《“八桂情</w:t>
      </w:r>
      <w:r>
        <w:rPr>
          <w:rFonts w:ascii="MS Mincho" w:eastAsia="MS Mincho" w:hAnsi="MS Mincho" w:cs="MS Mincho" w:hint="eastAsia"/>
          <w:sz w:val="32"/>
          <w:szCs w:val="32"/>
        </w:rPr>
        <w:t>▪</w:t>
      </w:r>
      <w:r>
        <w:rPr>
          <w:rFonts w:ascii="仿宋_GB2312" w:eastAsia="仿宋_GB2312" w:hint="eastAsia"/>
          <w:sz w:val="32"/>
          <w:szCs w:val="32"/>
        </w:rPr>
        <w:t>科技梦”——优秀科技人物推选宣传人选信息表》（见附件1），有关材料经推选对象和作者签章，推荐单位盖章确认后报送。</w:t>
      </w:r>
    </w:p>
    <w:p w:rsidR="00374D3A" w:rsidRDefault="00D55937">
      <w:pPr>
        <w:spacing w:line="520" w:lineRule="exact"/>
        <w:ind w:firstLineChars="200" w:firstLine="65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2.各单位确定一名同志担任活动联络员，具体负责本次推选宣传活动的各项联络协调工作，并填报《“八桂情</w:t>
      </w:r>
      <w:r w:rsidR="00630C05">
        <w:rPr>
          <w:rFonts w:ascii="MS Mincho" w:eastAsia="MS Mincho" w:hAnsi="MS Mincho" w:cs="MS Mincho" w:hint="eastAsia"/>
          <w:sz w:val="32"/>
          <w:szCs w:val="32"/>
        </w:rPr>
        <w:t>▪</w:t>
      </w:r>
      <w:r>
        <w:rPr>
          <w:rFonts w:ascii="仿宋_GB2312" w:eastAsia="仿宋_GB2312" w:hint="eastAsia"/>
          <w:sz w:val="32"/>
          <w:szCs w:val="32"/>
        </w:rPr>
        <w:t>科技梦”——优秀科技人物推选宣传人选汇总表及联络员信息回执表》（详见附件2）</w:t>
      </w:r>
      <w:r w:rsidR="00566F19">
        <w:rPr>
          <w:rFonts w:ascii="仿宋_GB2312" w:eastAsia="仿宋_GB2312" w:hint="eastAsia"/>
          <w:sz w:val="32"/>
          <w:szCs w:val="32"/>
        </w:rPr>
        <w:t>。</w:t>
      </w:r>
    </w:p>
    <w:p w:rsidR="00374D3A" w:rsidRDefault="00D55937">
      <w:pPr>
        <w:spacing w:line="520" w:lineRule="exact"/>
        <w:ind w:firstLineChars="200" w:firstLine="65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3.所有推选材料（含宣传作品、照片和人选信息表、汇总表、</w:t>
      </w:r>
      <w:r w:rsidR="00B11B32">
        <w:rPr>
          <w:rFonts w:ascii="仿宋_GB2312" w:eastAsia="仿宋_GB2312" w:hint="eastAsia"/>
          <w:sz w:val="32"/>
          <w:szCs w:val="32"/>
        </w:rPr>
        <w:t>联络</w:t>
      </w:r>
      <w:r>
        <w:rPr>
          <w:rFonts w:ascii="仿宋_GB2312" w:eastAsia="仿宋_GB2312" w:hint="eastAsia"/>
          <w:sz w:val="32"/>
          <w:szCs w:val="32"/>
        </w:rPr>
        <w:t>员信息回执表等）电子版务必于5月10日前将发至专门邮箱：bgq2017@126.com，标题注明“报送单位名称+八桂情</w:t>
      </w:r>
      <w:r>
        <w:rPr>
          <w:rFonts w:ascii="MS Mincho" w:eastAsia="MS Mincho" w:hAnsi="MS Mincho" w:cs="MS Mincho" w:hint="eastAsia"/>
          <w:sz w:val="32"/>
          <w:szCs w:val="32"/>
        </w:rPr>
        <w:t>▪</w:t>
      </w:r>
      <w:r>
        <w:rPr>
          <w:rFonts w:ascii="仿宋_GB2312" w:eastAsia="仿宋_GB2312" w:hint="eastAsia"/>
          <w:sz w:val="32"/>
          <w:szCs w:val="32"/>
        </w:rPr>
        <w:t>科技梦”字样；纸质材料（加盖公章）务必于5月15日前（以邮戳为准）寄送至：南宁市古城路31号，530022，南方</w:t>
      </w:r>
      <w:r>
        <w:rPr>
          <w:rFonts w:ascii="仿宋_GB2312" w:eastAsia="仿宋_GB2312" w:hint="eastAsia"/>
          <w:sz w:val="32"/>
          <w:szCs w:val="32"/>
        </w:rPr>
        <w:lastRenderedPageBreak/>
        <w:t>科技报社编辑部收；信封注明“八桂情</w:t>
      </w:r>
      <w:r>
        <w:rPr>
          <w:rFonts w:ascii="MS Mincho" w:eastAsia="MS Mincho" w:hAnsi="MS Mincho" w:cs="MS Mincho" w:hint="eastAsia"/>
          <w:sz w:val="32"/>
          <w:szCs w:val="32"/>
        </w:rPr>
        <w:t>▪</w:t>
      </w:r>
      <w:r>
        <w:rPr>
          <w:rFonts w:ascii="仿宋_GB2312" w:eastAsia="仿宋_GB2312" w:hint="eastAsia"/>
          <w:sz w:val="32"/>
          <w:szCs w:val="32"/>
        </w:rPr>
        <w:t>科技梦”字样。</w:t>
      </w:r>
    </w:p>
    <w:p w:rsidR="00374D3A" w:rsidRDefault="00D55937">
      <w:pPr>
        <w:spacing w:line="520" w:lineRule="exact"/>
        <w:ind w:firstLineChars="200" w:firstLine="656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六、联系方式</w:t>
      </w:r>
    </w:p>
    <w:p w:rsidR="00374D3A" w:rsidRDefault="00D55937">
      <w:pPr>
        <w:spacing w:line="520" w:lineRule="exact"/>
        <w:ind w:firstLineChars="200" w:firstLine="65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1.南方科技报社编辑部</w:t>
      </w:r>
    </w:p>
    <w:p w:rsidR="00374D3A" w:rsidRDefault="00D55937">
      <w:pPr>
        <w:spacing w:line="520" w:lineRule="exact"/>
        <w:ind w:firstLineChars="200" w:firstLine="65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联系人及电话：李可天  0771-2615036</w:t>
      </w:r>
    </w:p>
    <w:p w:rsidR="00374D3A" w:rsidRDefault="00D55937">
      <w:pPr>
        <w:spacing w:line="520" w:lineRule="exact"/>
        <w:ind w:firstLineChars="200" w:firstLine="65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2.广西科协调研宣传部</w:t>
      </w:r>
    </w:p>
    <w:p w:rsidR="00374D3A" w:rsidRDefault="00D55937">
      <w:pPr>
        <w:spacing w:line="520" w:lineRule="exact"/>
        <w:ind w:firstLineChars="200" w:firstLine="65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 系 人：</w:t>
      </w:r>
      <w:proofErr w:type="gramStart"/>
      <w:r>
        <w:rPr>
          <w:rFonts w:ascii="仿宋_GB2312" w:eastAsia="仿宋_GB2312" w:hint="eastAsia"/>
          <w:sz w:val="32"/>
          <w:szCs w:val="32"/>
        </w:rPr>
        <w:t>农立尧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、陈  </w:t>
      </w:r>
      <w:proofErr w:type="gramStart"/>
      <w:r>
        <w:rPr>
          <w:rFonts w:ascii="仿宋_GB2312" w:eastAsia="仿宋_GB2312" w:hint="eastAsia"/>
          <w:sz w:val="32"/>
          <w:szCs w:val="32"/>
        </w:rPr>
        <w:t>磊</w:t>
      </w:r>
      <w:proofErr w:type="gramEnd"/>
    </w:p>
    <w:p w:rsidR="00374D3A" w:rsidRDefault="00D55937">
      <w:pPr>
        <w:spacing w:line="520" w:lineRule="exact"/>
        <w:ind w:firstLineChars="200" w:firstLine="65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联系电话：0771-2630650</w:t>
      </w:r>
    </w:p>
    <w:p w:rsidR="00374D3A" w:rsidRDefault="00D55937" w:rsidP="00FC3D4D">
      <w:pPr>
        <w:numPr>
          <w:ilvl w:val="255"/>
          <w:numId w:val="0"/>
        </w:numPr>
        <w:spacing w:line="520" w:lineRule="exact"/>
        <w:ind w:firstLineChars="200" w:firstLine="65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3.推选报送邮箱：</w:t>
      </w:r>
      <w:r w:rsidRPr="00AD3A53">
        <w:rPr>
          <w:rFonts w:ascii="仿宋_GB2312" w:eastAsia="仿宋_GB2312" w:hint="eastAsia"/>
          <w:sz w:val="32"/>
          <w:szCs w:val="32"/>
        </w:rPr>
        <w:t>bgq2017@126.com</w:t>
      </w:r>
    </w:p>
    <w:p w:rsidR="00374D3A" w:rsidRDefault="00374D3A" w:rsidP="00FC3D4D">
      <w:pPr>
        <w:numPr>
          <w:ilvl w:val="255"/>
          <w:numId w:val="0"/>
        </w:numPr>
        <w:spacing w:line="520" w:lineRule="exact"/>
        <w:rPr>
          <w:rFonts w:ascii="仿宋_GB2312" w:eastAsia="仿宋_GB2312"/>
          <w:sz w:val="32"/>
          <w:szCs w:val="32"/>
        </w:rPr>
      </w:pPr>
    </w:p>
    <w:p w:rsidR="00374D3A" w:rsidRDefault="00D55937">
      <w:pPr>
        <w:spacing w:line="520" w:lineRule="exact"/>
        <w:ind w:leftChars="300" w:left="2130" w:hangingChars="450" w:hanging="147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附件：1.“八桂情</w:t>
      </w:r>
      <w:r>
        <w:rPr>
          <w:rFonts w:ascii="MS Mincho" w:eastAsia="MS Mincho" w:hAnsi="MS Mincho" w:cs="MS Mincho" w:hint="eastAsia"/>
          <w:sz w:val="32"/>
          <w:szCs w:val="32"/>
        </w:rPr>
        <w:t>▪</w:t>
      </w:r>
      <w:r>
        <w:rPr>
          <w:rFonts w:ascii="仿宋_GB2312" w:eastAsia="仿宋_GB2312" w:hint="eastAsia"/>
          <w:sz w:val="32"/>
          <w:szCs w:val="32"/>
        </w:rPr>
        <w:t>科技梦”——优秀科技人物推选宣传人选信息表</w:t>
      </w:r>
    </w:p>
    <w:p w:rsidR="00374D3A" w:rsidRDefault="00D55937">
      <w:pPr>
        <w:spacing w:line="520" w:lineRule="exact"/>
        <w:ind w:leftChars="750" w:left="2127" w:hangingChars="150" w:hanging="49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2.“八桂情</w:t>
      </w:r>
      <w:r w:rsidR="00630C05">
        <w:rPr>
          <w:rFonts w:ascii="MS Mincho" w:eastAsia="MS Mincho" w:hAnsi="MS Mincho" w:cs="MS Mincho" w:hint="eastAsia"/>
          <w:sz w:val="32"/>
          <w:szCs w:val="32"/>
        </w:rPr>
        <w:t>▪</w:t>
      </w:r>
      <w:r>
        <w:rPr>
          <w:rFonts w:ascii="仿宋_GB2312" w:eastAsia="仿宋_GB2312" w:hint="eastAsia"/>
          <w:sz w:val="32"/>
          <w:szCs w:val="32"/>
        </w:rPr>
        <w:t>科技梦”——优秀科技人物推选宣传人选汇总表及联络员信息回执表</w:t>
      </w:r>
    </w:p>
    <w:p w:rsidR="00374D3A" w:rsidRDefault="00374D3A">
      <w:pPr>
        <w:spacing w:line="520" w:lineRule="exact"/>
        <w:ind w:firstLineChars="200" w:firstLine="656"/>
        <w:rPr>
          <w:rFonts w:ascii="仿宋_GB2312" w:eastAsia="仿宋_GB2312"/>
          <w:sz w:val="32"/>
          <w:szCs w:val="32"/>
        </w:rPr>
      </w:pPr>
    </w:p>
    <w:p w:rsidR="00374D3A" w:rsidRDefault="00374D3A">
      <w:pPr>
        <w:spacing w:line="520" w:lineRule="exact"/>
        <w:ind w:firstLineChars="200" w:firstLine="656"/>
        <w:rPr>
          <w:rFonts w:ascii="仿宋_GB2312" w:eastAsia="仿宋_GB2312"/>
          <w:sz w:val="32"/>
          <w:szCs w:val="32"/>
        </w:rPr>
      </w:pPr>
    </w:p>
    <w:p w:rsidR="00374D3A" w:rsidRDefault="00D55937">
      <w:pPr>
        <w:spacing w:line="520" w:lineRule="exact"/>
        <w:ind w:firstLineChars="200" w:firstLine="65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广西科协</w:t>
      </w:r>
    </w:p>
    <w:p w:rsidR="00374D3A" w:rsidRDefault="00D55937">
      <w:pPr>
        <w:spacing w:line="520" w:lineRule="exact"/>
        <w:ind w:firstLineChars="200" w:firstLine="656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2017年3月20日</w:t>
      </w:r>
    </w:p>
    <w:p w:rsidR="008E11BC" w:rsidRDefault="008E11BC">
      <w:pPr>
        <w:spacing w:line="520" w:lineRule="exact"/>
        <w:ind w:firstLineChars="200" w:firstLine="656"/>
        <w:rPr>
          <w:rFonts w:ascii="仿宋_GB2312" w:eastAsia="仿宋_GB2312" w:hint="eastAsia"/>
          <w:sz w:val="32"/>
          <w:szCs w:val="32"/>
        </w:rPr>
      </w:pPr>
    </w:p>
    <w:p w:rsidR="008E11BC" w:rsidRDefault="008E11BC">
      <w:pPr>
        <w:spacing w:line="520" w:lineRule="exact"/>
        <w:ind w:firstLineChars="200" w:firstLine="656"/>
        <w:rPr>
          <w:rFonts w:ascii="仿宋_GB2312" w:eastAsia="仿宋_GB2312" w:hint="eastAsia"/>
          <w:sz w:val="32"/>
          <w:szCs w:val="32"/>
        </w:rPr>
      </w:pPr>
    </w:p>
    <w:p w:rsidR="008E11BC" w:rsidRDefault="008E11BC">
      <w:pPr>
        <w:spacing w:line="520" w:lineRule="exact"/>
        <w:ind w:firstLineChars="200" w:firstLine="656"/>
        <w:rPr>
          <w:rFonts w:ascii="仿宋_GB2312" w:eastAsia="仿宋_GB2312" w:hint="eastAsia"/>
          <w:sz w:val="32"/>
          <w:szCs w:val="32"/>
        </w:rPr>
      </w:pPr>
    </w:p>
    <w:p w:rsidR="008E11BC" w:rsidRDefault="008E11BC">
      <w:pPr>
        <w:spacing w:line="520" w:lineRule="exact"/>
        <w:ind w:firstLineChars="200" w:firstLine="656"/>
        <w:rPr>
          <w:rFonts w:ascii="仿宋_GB2312" w:eastAsia="仿宋_GB2312" w:hint="eastAsia"/>
          <w:sz w:val="32"/>
          <w:szCs w:val="32"/>
        </w:rPr>
      </w:pPr>
    </w:p>
    <w:p w:rsidR="008E11BC" w:rsidRDefault="008E11BC">
      <w:pPr>
        <w:spacing w:line="520" w:lineRule="exact"/>
        <w:ind w:firstLineChars="200" w:firstLine="656"/>
        <w:rPr>
          <w:rFonts w:ascii="仿宋_GB2312" w:eastAsia="仿宋_GB2312" w:hint="eastAsia"/>
          <w:sz w:val="32"/>
          <w:szCs w:val="32"/>
        </w:rPr>
      </w:pPr>
    </w:p>
    <w:p w:rsidR="008E11BC" w:rsidRDefault="008E11BC">
      <w:pPr>
        <w:spacing w:line="520" w:lineRule="exact"/>
        <w:ind w:firstLineChars="200" w:firstLine="656"/>
        <w:rPr>
          <w:rFonts w:ascii="仿宋_GB2312" w:eastAsia="仿宋_GB2312" w:hint="eastAsia"/>
          <w:sz w:val="32"/>
          <w:szCs w:val="32"/>
        </w:rPr>
      </w:pPr>
    </w:p>
    <w:p w:rsidR="008E11BC" w:rsidRDefault="008E11BC">
      <w:pPr>
        <w:spacing w:line="520" w:lineRule="exact"/>
        <w:ind w:firstLineChars="200" w:firstLine="656"/>
        <w:rPr>
          <w:rFonts w:ascii="仿宋_GB2312" w:eastAsia="仿宋_GB2312"/>
          <w:sz w:val="32"/>
          <w:szCs w:val="32"/>
        </w:rPr>
      </w:pPr>
    </w:p>
    <w:p w:rsidR="00374D3A" w:rsidRDefault="00D55937">
      <w:pPr>
        <w:spacing w:line="560" w:lineRule="exact"/>
        <w:rPr>
          <w:rFonts w:ascii="黑体" w:eastAsia="黑体" w:hAnsi="Calibri" w:cs="Times New Roman"/>
          <w:color w:val="000000"/>
          <w:sz w:val="32"/>
          <w:szCs w:val="32"/>
        </w:rPr>
      </w:pPr>
      <w:r>
        <w:rPr>
          <w:rFonts w:ascii="黑体" w:eastAsia="黑体" w:hAnsi="Calibri" w:cs="Times New Roman" w:hint="eastAsia"/>
          <w:color w:val="000000"/>
          <w:sz w:val="32"/>
          <w:szCs w:val="32"/>
        </w:rPr>
        <w:lastRenderedPageBreak/>
        <w:t>附件</w:t>
      </w:r>
      <w:r>
        <w:rPr>
          <w:rFonts w:ascii="黑体" w:eastAsia="黑体" w:hAnsi="Calibri" w:cs="Times New Roman"/>
          <w:color w:val="000000"/>
          <w:sz w:val="32"/>
          <w:szCs w:val="32"/>
        </w:rPr>
        <w:t>1</w:t>
      </w:r>
    </w:p>
    <w:p w:rsidR="00374D3A" w:rsidRDefault="00374D3A">
      <w:pPr>
        <w:spacing w:line="400" w:lineRule="exact"/>
        <w:rPr>
          <w:rFonts w:ascii="仿宋_GB2312" w:eastAsia="仿宋_GB2312" w:hAnsi="Calibri" w:cs="Times New Roman"/>
          <w:color w:val="000000"/>
          <w:sz w:val="30"/>
          <w:szCs w:val="30"/>
        </w:rPr>
      </w:pPr>
    </w:p>
    <w:p w:rsidR="00374D3A" w:rsidRDefault="00D55937">
      <w:pPr>
        <w:spacing w:line="600" w:lineRule="exact"/>
        <w:jc w:val="center"/>
        <w:rPr>
          <w:rFonts w:ascii="方正小标宋简体" w:eastAsia="方正小标宋简体" w:hAnsi="仿宋_GB2312" w:cs="仿宋_GB2312"/>
          <w:sz w:val="44"/>
          <w:szCs w:val="44"/>
        </w:rPr>
      </w:pPr>
      <w:r>
        <w:rPr>
          <w:rFonts w:ascii="方正小标宋简体" w:eastAsia="方正小标宋简体" w:hAnsi="仿宋_GB2312" w:cs="仿宋_GB2312" w:hint="eastAsia"/>
          <w:sz w:val="44"/>
          <w:szCs w:val="44"/>
        </w:rPr>
        <w:t>“八桂情</w:t>
      </w:r>
      <w:r>
        <w:rPr>
          <w:rFonts w:ascii="MS Mincho" w:eastAsia="MS Mincho" w:hAnsi="MS Mincho" w:cs="MS Mincho" w:hint="eastAsia"/>
          <w:color w:val="000000"/>
          <w:kern w:val="0"/>
          <w:sz w:val="44"/>
          <w:szCs w:val="44"/>
        </w:rPr>
        <w:t>▪</w:t>
      </w:r>
      <w:r>
        <w:rPr>
          <w:rFonts w:ascii="方正小标宋简体" w:eastAsia="方正小标宋简体" w:hAnsi="仿宋_GB2312" w:cs="仿宋_GB2312" w:hint="eastAsia"/>
          <w:sz w:val="44"/>
          <w:szCs w:val="44"/>
        </w:rPr>
        <w:t>科技梦”——优秀科技人物</w:t>
      </w:r>
    </w:p>
    <w:p w:rsidR="00374D3A" w:rsidRDefault="00D55937">
      <w:pPr>
        <w:spacing w:line="600" w:lineRule="exact"/>
        <w:jc w:val="center"/>
        <w:rPr>
          <w:rFonts w:ascii="方正小标宋简体" w:eastAsia="方正小标宋简体" w:hAnsi="仿宋_GB2312" w:cs="仿宋_GB2312"/>
          <w:sz w:val="44"/>
          <w:szCs w:val="44"/>
        </w:rPr>
      </w:pPr>
      <w:r>
        <w:rPr>
          <w:rFonts w:ascii="方正小标宋简体" w:eastAsia="方正小标宋简体" w:hAnsi="仿宋_GB2312" w:cs="仿宋_GB2312" w:hint="eastAsia"/>
          <w:sz w:val="44"/>
          <w:szCs w:val="44"/>
        </w:rPr>
        <w:t>推选宣传人选信息表</w:t>
      </w:r>
    </w:p>
    <w:p w:rsidR="00374D3A" w:rsidRDefault="00374D3A">
      <w:pPr>
        <w:spacing w:line="440" w:lineRule="exact"/>
        <w:jc w:val="center"/>
        <w:rPr>
          <w:rFonts w:ascii="方正小标宋简体" w:eastAsia="方正小标宋简体" w:hAnsi="仿宋_GB2312" w:cs="仿宋_GB2312"/>
          <w:sz w:val="44"/>
          <w:szCs w:val="44"/>
        </w:rPr>
      </w:pPr>
    </w:p>
    <w:p w:rsidR="00374D3A" w:rsidRDefault="00D55937">
      <w:pPr>
        <w:spacing w:line="560" w:lineRule="exact"/>
        <w:rPr>
          <w:rFonts w:ascii="仿宋_GB2312" w:eastAsia="仿宋_GB2312" w:hAnsi="Calibri" w:cs="Times New Roman"/>
          <w:color w:val="000000"/>
          <w:sz w:val="24"/>
          <w:szCs w:val="24"/>
        </w:rPr>
      </w:pPr>
      <w:r>
        <w:rPr>
          <w:rFonts w:ascii="仿宋_GB2312" w:eastAsia="仿宋_GB2312" w:hAnsi="Calibri" w:cs="Times New Roman" w:hint="eastAsia"/>
          <w:color w:val="000000"/>
          <w:sz w:val="24"/>
          <w:szCs w:val="24"/>
        </w:rPr>
        <w:t xml:space="preserve">组织单位： </w:t>
      </w:r>
    </w:p>
    <w:tbl>
      <w:tblPr>
        <w:tblW w:w="9857" w:type="dxa"/>
        <w:jc w:val="center"/>
        <w:tblInd w:w="-3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417"/>
        <w:gridCol w:w="1277"/>
        <w:gridCol w:w="1546"/>
        <w:gridCol w:w="1289"/>
        <w:gridCol w:w="2344"/>
      </w:tblGrid>
      <w:tr w:rsidR="00374D3A">
        <w:trPr>
          <w:trHeight w:val="424"/>
          <w:jc w:val="center"/>
        </w:trPr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D3A" w:rsidRDefault="00D55937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作品标题</w:t>
            </w:r>
          </w:p>
        </w:tc>
        <w:tc>
          <w:tcPr>
            <w:tcW w:w="7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D3A" w:rsidRDefault="00374D3A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</w:tr>
      <w:tr w:rsidR="00374D3A">
        <w:trPr>
          <w:trHeight w:val="424"/>
          <w:jc w:val="center"/>
        </w:trPr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D3A" w:rsidRDefault="00D55937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作者姓名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D3A" w:rsidRDefault="00374D3A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D3A" w:rsidRDefault="00D55937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D3A" w:rsidRDefault="00374D3A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D3A" w:rsidRDefault="00D55937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电子信箱</w:t>
            </w:r>
          </w:p>
        </w:tc>
        <w:tc>
          <w:tcPr>
            <w:tcW w:w="2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D3A" w:rsidRDefault="00374D3A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</w:tr>
      <w:tr w:rsidR="00374D3A">
        <w:trPr>
          <w:trHeight w:val="424"/>
          <w:jc w:val="center"/>
        </w:trPr>
        <w:tc>
          <w:tcPr>
            <w:tcW w:w="98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D3A" w:rsidRDefault="00D55937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推选对象基本信息</w:t>
            </w:r>
          </w:p>
        </w:tc>
      </w:tr>
      <w:tr w:rsidR="00374D3A">
        <w:trPr>
          <w:trHeight w:val="424"/>
          <w:jc w:val="center"/>
        </w:trPr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D3A" w:rsidRDefault="00D55937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姓  名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D3A" w:rsidRDefault="00374D3A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D3A" w:rsidRDefault="00D55937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性  别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D3A" w:rsidRDefault="00374D3A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D3A" w:rsidRDefault="00D55937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2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D3A" w:rsidRDefault="00374D3A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</w:tr>
      <w:tr w:rsidR="00374D3A">
        <w:trPr>
          <w:trHeight w:val="424"/>
          <w:jc w:val="center"/>
        </w:trPr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D3A" w:rsidRDefault="00D55937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民  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D3A" w:rsidRDefault="00374D3A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D3A" w:rsidRDefault="00D55937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籍  贯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D3A" w:rsidRDefault="00374D3A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D3A" w:rsidRDefault="00D55937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2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D3A" w:rsidRDefault="00374D3A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</w:tr>
      <w:tr w:rsidR="00374D3A">
        <w:trPr>
          <w:trHeight w:val="424"/>
          <w:jc w:val="center"/>
        </w:trPr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D3A" w:rsidRDefault="00D55937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学  历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D3A" w:rsidRDefault="00374D3A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D3A" w:rsidRDefault="00D55937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工作时间</w:t>
            </w:r>
          </w:p>
        </w:tc>
        <w:tc>
          <w:tcPr>
            <w:tcW w:w="51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D3A" w:rsidRDefault="00374D3A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</w:tr>
      <w:tr w:rsidR="00374D3A">
        <w:trPr>
          <w:trHeight w:val="424"/>
          <w:jc w:val="center"/>
        </w:trPr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D3A" w:rsidRDefault="00D55937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职  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D3A" w:rsidRDefault="00374D3A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D3A" w:rsidRDefault="00D55937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 xml:space="preserve">职  </w:t>
            </w:r>
            <w:proofErr w:type="gramStart"/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D3A" w:rsidRDefault="00374D3A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D3A" w:rsidRDefault="00D55937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电子信箱</w:t>
            </w:r>
          </w:p>
        </w:tc>
        <w:tc>
          <w:tcPr>
            <w:tcW w:w="2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D3A" w:rsidRDefault="00374D3A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</w:tr>
      <w:tr w:rsidR="00374D3A">
        <w:trPr>
          <w:trHeight w:val="424"/>
          <w:jc w:val="center"/>
        </w:trPr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D3A" w:rsidRDefault="00D55937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工作单位</w:t>
            </w:r>
          </w:p>
        </w:tc>
        <w:tc>
          <w:tcPr>
            <w:tcW w:w="4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D3A" w:rsidRDefault="00374D3A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D3A" w:rsidRDefault="00D55937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手机电话</w:t>
            </w:r>
          </w:p>
        </w:tc>
        <w:tc>
          <w:tcPr>
            <w:tcW w:w="2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D3A" w:rsidRDefault="00374D3A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</w:tr>
      <w:tr w:rsidR="00374D3A">
        <w:trPr>
          <w:trHeight w:val="424"/>
          <w:jc w:val="center"/>
        </w:trPr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D3A" w:rsidRDefault="00D55937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通讯地址</w:t>
            </w:r>
          </w:p>
        </w:tc>
        <w:tc>
          <w:tcPr>
            <w:tcW w:w="4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D3A" w:rsidRDefault="00374D3A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D3A" w:rsidRDefault="00D55937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邮政编码</w:t>
            </w:r>
          </w:p>
        </w:tc>
        <w:tc>
          <w:tcPr>
            <w:tcW w:w="2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D3A" w:rsidRDefault="00374D3A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</w:tr>
      <w:tr w:rsidR="00374D3A">
        <w:trPr>
          <w:trHeight w:val="1562"/>
          <w:jc w:val="center"/>
        </w:trPr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D3A" w:rsidRDefault="00D55937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简述推选对象</w:t>
            </w:r>
          </w:p>
          <w:p w:rsidR="00374D3A" w:rsidRDefault="00D55937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事迹（控制在150-200字）</w:t>
            </w:r>
          </w:p>
        </w:tc>
        <w:tc>
          <w:tcPr>
            <w:tcW w:w="7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D3A" w:rsidRDefault="00374D3A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  <w:p w:rsidR="00374D3A" w:rsidRDefault="00374D3A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  <w:p w:rsidR="00374D3A" w:rsidRDefault="00374D3A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  <w:p w:rsidR="00374D3A" w:rsidRDefault="00374D3A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  <w:p w:rsidR="00374D3A" w:rsidRDefault="00374D3A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  <w:p w:rsidR="00374D3A" w:rsidRDefault="00374D3A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</w:tr>
      <w:tr w:rsidR="00374D3A">
        <w:trPr>
          <w:trHeight w:val="2727"/>
          <w:jc w:val="center"/>
        </w:trPr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74D3A" w:rsidRDefault="00D55937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推选声明及</w:t>
            </w:r>
          </w:p>
          <w:p w:rsidR="00374D3A" w:rsidRDefault="00D55937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组织单位意见</w:t>
            </w:r>
          </w:p>
        </w:tc>
        <w:tc>
          <w:tcPr>
            <w:tcW w:w="787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4D3A" w:rsidRDefault="00D55937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 xml:space="preserve"> 《                         》一文，是经过深入调查采访和收集资料撰写而成，不存在知识产权争议，成稿后经推选对象过目审阅无异议，同意推选宣传。</w:t>
            </w:r>
          </w:p>
          <w:p w:rsidR="00374D3A" w:rsidRDefault="00374D3A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  <w:p w:rsidR="00374D3A" w:rsidRDefault="00D55937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 xml:space="preserve"> 推选对象：            作者：         报送单位：</w:t>
            </w:r>
          </w:p>
          <w:p w:rsidR="00374D3A" w:rsidRDefault="00374D3A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  <w:p w:rsidR="00374D3A" w:rsidRDefault="00D55937">
            <w:pPr>
              <w:ind w:firstLineChars="450" w:firstLine="1116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（签章）           （签章）          （盖章）</w:t>
            </w:r>
          </w:p>
          <w:p w:rsidR="00374D3A" w:rsidRDefault="00374D3A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  <w:p w:rsidR="00374D3A" w:rsidRDefault="00D55937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 xml:space="preserve">                                              2017年  月   日</w:t>
            </w:r>
          </w:p>
        </w:tc>
      </w:tr>
    </w:tbl>
    <w:p w:rsidR="00374D3A" w:rsidRDefault="00374D3A">
      <w:pPr>
        <w:spacing w:line="560" w:lineRule="exact"/>
        <w:rPr>
          <w:rFonts w:ascii="黑体" w:eastAsia="黑体" w:hAnsi="Calibri" w:cs="Times New Roman"/>
          <w:color w:val="000000"/>
          <w:sz w:val="32"/>
          <w:szCs w:val="32"/>
        </w:rPr>
      </w:pPr>
    </w:p>
    <w:p w:rsidR="00374D3A" w:rsidRDefault="00D55937">
      <w:pPr>
        <w:spacing w:line="560" w:lineRule="exact"/>
        <w:rPr>
          <w:rFonts w:ascii="黑体" w:eastAsia="黑体" w:hAnsi="Calibri" w:cs="Times New Roman"/>
          <w:color w:val="000000"/>
          <w:sz w:val="32"/>
          <w:szCs w:val="32"/>
        </w:rPr>
      </w:pPr>
      <w:r>
        <w:rPr>
          <w:rFonts w:ascii="黑体" w:eastAsia="黑体" w:hAnsi="Calibri" w:cs="Times New Roman" w:hint="eastAsia"/>
          <w:color w:val="000000"/>
          <w:sz w:val="32"/>
          <w:szCs w:val="32"/>
        </w:rPr>
        <w:lastRenderedPageBreak/>
        <w:t>附件</w:t>
      </w:r>
      <w:r>
        <w:rPr>
          <w:rFonts w:ascii="黑体" w:eastAsia="黑体" w:hAnsi="Calibri" w:cs="Times New Roman"/>
          <w:color w:val="000000"/>
          <w:sz w:val="32"/>
          <w:szCs w:val="32"/>
        </w:rPr>
        <w:t>2</w:t>
      </w:r>
    </w:p>
    <w:p w:rsidR="00374D3A" w:rsidRDefault="00374D3A">
      <w:pPr>
        <w:spacing w:line="560" w:lineRule="exact"/>
        <w:rPr>
          <w:rFonts w:ascii="黑体" w:eastAsia="黑体" w:hAnsi="Calibri" w:cs="Times New Roman"/>
          <w:color w:val="000000"/>
          <w:sz w:val="32"/>
          <w:szCs w:val="32"/>
        </w:rPr>
      </w:pPr>
    </w:p>
    <w:p w:rsidR="00374D3A" w:rsidRDefault="00D55937">
      <w:pPr>
        <w:spacing w:line="600" w:lineRule="exact"/>
        <w:jc w:val="center"/>
        <w:rPr>
          <w:rFonts w:ascii="方正小标宋简体" w:eastAsia="方正小标宋简体" w:hAnsi="仿宋_GB2312" w:cs="仿宋_GB2312"/>
          <w:sz w:val="44"/>
          <w:szCs w:val="44"/>
        </w:rPr>
      </w:pPr>
      <w:r>
        <w:rPr>
          <w:rFonts w:ascii="方正小标宋简体" w:eastAsia="方正小标宋简体" w:hAnsi="仿宋_GB2312" w:cs="仿宋_GB2312" w:hint="eastAsia"/>
          <w:sz w:val="44"/>
          <w:szCs w:val="44"/>
        </w:rPr>
        <w:t>“八桂情</w:t>
      </w:r>
      <w:r>
        <w:rPr>
          <w:rFonts w:ascii="MS Mincho" w:eastAsia="MS Mincho" w:hAnsi="MS Mincho" w:cs="MS Mincho" w:hint="eastAsia"/>
          <w:color w:val="000000"/>
          <w:kern w:val="0"/>
          <w:sz w:val="44"/>
          <w:szCs w:val="44"/>
        </w:rPr>
        <w:t>▪</w:t>
      </w:r>
      <w:r>
        <w:rPr>
          <w:rFonts w:ascii="方正小标宋简体" w:eastAsia="方正小标宋简体" w:hAnsi="仿宋_GB2312" w:cs="仿宋_GB2312" w:hint="eastAsia"/>
          <w:sz w:val="44"/>
          <w:szCs w:val="44"/>
        </w:rPr>
        <w:t>科技梦”——优秀科技人物</w:t>
      </w:r>
    </w:p>
    <w:p w:rsidR="00374D3A" w:rsidRDefault="00D55937">
      <w:pPr>
        <w:spacing w:line="600" w:lineRule="exact"/>
        <w:jc w:val="center"/>
        <w:rPr>
          <w:rFonts w:ascii="方正小标宋简体" w:eastAsia="方正小标宋简体" w:hAnsi="仿宋_GB2312" w:cs="仿宋_GB2312"/>
          <w:sz w:val="40"/>
          <w:szCs w:val="36"/>
        </w:rPr>
      </w:pPr>
      <w:r>
        <w:rPr>
          <w:rFonts w:ascii="方正小标宋简体" w:eastAsia="方正小标宋简体" w:hAnsi="仿宋_GB2312" w:cs="仿宋_GB2312" w:hint="eastAsia"/>
          <w:sz w:val="44"/>
          <w:szCs w:val="44"/>
        </w:rPr>
        <w:t>推选宣传人选汇总表及联络员信息回执表</w:t>
      </w:r>
    </w:p>
    <w:p w:rsidR="00374D3A" w:rsidRDefault="00374D3A">
      <w:pPr>
        <w:spacing w:line="560" w:lineRule="exact"/>
        <w:ind w:firstLineChars="200" w:firstLine="576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374D3A" w:rsidRDefault="00D55937">
      <w:pPr>
        <w:spacing w:line="56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  <w:r>
        <w:rPr>
          <w:rFonts w:ascii="仿宋_GB2312" w:eastAsia="仿宋_GB2312" w:hAnsi="Calibri" w:cs="Times New Roman" w:hint="eastAsia"/>
          <w:color w:val="000000"/>
          <w:sz w:val="28"/>
          <w:szCs w:val="28"/>
        </w:rPr>
        <w:t>单位（公章）：</w:t>
      </w:r>
      <w:r>
        <w:rPr>
          <w:rFonts w:ascii="仿宋_GB2312" w:eastAsia="仿宋_GB2312" w:hAnsi="Calibri" w:cs="Times New Roman"/>
          <w:color w:val="000000"/>
          <w:sz w:val="28"/>
          <w:szCs w:val="28"/>
        </w:rPr>
        <w:t xml:space="preserve"> </w:t>
      </w: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425"/>
        <w:gridCol w:w="851"/>
        <w:gridCol w:w="1796"/>
        <w:gridCol w:w="1180"/>
        <w:gridCol w:w="284"/>
        <w:gridCol w:w="197"/>
        <w:gridCol w:w="937"/>
        <w:gridCol w:w="142"/>
        <w:gridCol w:w="1701"/>
      </w:tblGrid>
      <w:tr w:rsidR="00374D3A" w:rsidTr="00B27DC1">
        <w:trPr>
          <w:trHeight w:val="581"/>
        </w:trPr>
        <w:tc>
          <w:tcPr>
            <w:tcW w:w="9215" w:type="dxa"/>
            <w:gridSpan w:val="11"/>
            <w:vAlign w:val="center"/>
          </w:tcPr>
          <w:p w:rsidR="00374D3A" w:rsidRDefault="00D55937" w:rsidP="00B27DC1">
            <w:pPr>
              <w:spacing w:line="560" w:lineRule="exact"/>
              <w:ind w:firstLineChars="200" w:firstLine="576"/>
              <w:jc w:val="center"/>
              <w:rPr>
                <w:rFonts w:ascii="黑体" w:eastAsia="黑体" w:hAnsi="黑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方正小标宋简体" w:hint="eastAsia"/>
                <w:color w:val="000000"/>
                <w:sz w:val="28"/>
                <w:szCs w:val="24"/>
              </w:rPr>
              <w:t>推选宣传人选汇总表</w:t>
            </w:r>
          </w:p>
        </w:tc>
      </w:tr>
      <w:tr w:rsidR="00374D3A" w:rsidTr="00B27DC1">
        <w:trPr>
          <w:trHeight w:val="581"/>
        </w:trPr>
        <w:tc>
          <w:tcPr>
            <w:tcW w:w="851" w:type="dxa"/>
            <w:vAlign w:val="center"/>
          </w:tcPr>
          <w:p w:rsidR="00374D3A" w:rsidRDefault="00D55937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374D3A" w:rsidRDefault="00D55937" w:rsidP="00B27DC1">
            <w:pPr>
              <w:spacing w:line="560" w:lineRule="exact"/>
              <w:ind w:leftChars="-49" w:left="28" w:hangingChars="47" w:hanging="135"/>
              <w:jc w:val="center"/>
              <w:rPr>
                <w:rFonts w:ascii="仿宋_GB2312" w:eastAsia="仿宋_GB2312" w:hAnsi="Calibri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sz w:val="28"/>
                <w:szCs w:val="28"/>
              </w:rPr>
              <w:t>推选人选</w:t>
            </w:r>
          </w:p>
        </w:tc>
        <w:tc>
          <w:tcPr>
            <w:tcW w:w="3827" w:type="dxa"/>
            <w:gridSpan w:val="3"/>
            <w:vAlign w:val="center"/>
          </w:tcPr>
          <w:p w:rsidR="00374D3A" w:rsidRDefault="00D55937" w:rsidP="00B27DC1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sz w:val="28"/>
                <w:szCs w:val="28"/>
              </w:rPr>
              <w:t>人选所在单位</w:t>
            </w:r>
          </w:p>
        </w:tc>
        <w:tc>
          <w:tcPr>
            <w:tcW w:w="1418" w:type="dxa"/>
            <w:gridSpan w:val="3"/>
            <w:vAlign w:val="center"/>
          </w:tcPr>
          <w:p w:rsidR="00374D3A" w:rsidRDefault="00D55937" w:rsidP="00B27DC1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sz w:val="28"/>
                <w:szCs w:val="28"/>
              </w:rPr>
              <w:t>作者姓名</w:t>
            </w:r>
          </w:p>
        </w:tc>
        <w:tc>
          <w:tcPr>
            <w:tcW w:w="1843" w:type="dxa"/>
            <w:gridSpan w:val="2"/>
            <w:vAlign w:val="center"/>
          </w:tcPr>
          <w:p w:rsidR="00374D3A" w:rsidRDefault="00D55937" w:rsidP="00B27DC1">
            <w:pPr>
              <w:spacing w:line="560" w:lineRule="exact"/>
              <w:ind w:leftChars="-10" w:left="4" w:hangingChars="9" w:hanging="26"/>
              <w:jc w:val="center"/>
              <w:rPr>
                <w:rFonts w:ascii="仿宋_GB2312" w:eastAsia="仿宋_GB2312" w:hAnsi="Calibri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sz w:val="28"/>
                <w:szCs w:val="28"/>
              </w:rPr>
              <w:t>作者电话</w:t>
            </w:r>
          </w:p>
        </w:tc>
      </w:tr>
      <w:tr w:rsidR="00374D3A" w:rsidTr="00B27DC1">
        <w:trPr>
          <w:trHeight w:val="581"/>
        </w:trPr>
        <w:tc>
          <w:tcPr>
            <w:tcW w:w="851" w:type="dxa"/>
            <w:vAlign w:val="center"/>
          </w:tcPr>
          <w:p w:rsidR="00374D3A" w:rsidRDefault="00D55937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374D3A" w:rsidRDefault="00374D3A" w:rsidP="00B27DC1">
            <w:pPr>
              <w:spacing w:line="560" w:lineRule="exact"/>
              <w:ind w:firstLineChars="200" w:firstLine="576"/>
              <w:jc w:val="center"/>
              <w:rPr>
                <w:rFonts w:ascii="仿宋_GB2312" w:eastAsia="仿宋_GB2312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gridSpan w:val="3"/>
            <w:vAlign w:val="center"/>
          </w:tcPr>
          <w:p w:rsidR="00374D3A" w:rsidRDefault="00374D3A" w:rsidP="00B27DC1">
            <w:pPr>
              <w:spacing w:line="560" w:lineRule="exact"/>
              <w:ind w:firstLineChars="200" w:firstLine="576"/>
              <w:jc w:val="center"/>
              <w:rPr>
                <w:rFonts w:ascii="仿宋_GB2312" w:eastAsia="仿宋_GB2312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374D3A" w:rsidRDefault="00374D3A" w:rsidP="00B27DC1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374D3A" w:rsidRDefault="00374D3A" w:rsidP="00B27DC1">
            <w:pPr>
              <w:spacing w:line="560" w:lineRule="exact"/>
              <w:ind w:firstLineChars="200" w:firstLine="576"/>
              <w:jc w:val="center"/>
              <w:rPr>
                <w:rFonts w:ascii="仿宋_GB2312" w:eastAsia="仿宋_GB2312" w:hAnsi="Calibri" w:cs="Times New Roman"/>
                <w:color w:val="000000"/>
                <w:sz w:val="28"/>
                <w:szCs w:val="28"/>
              </w:rPr>
            </w:pPr>
          </w:p>
        </w:tc>
      </w:tr>
      <w:tr w:rsidR="00374D3A" w:rsidTr="00B27DC1">
        <w:trPr>
          <w:trHeight w:val="581"/>
        </w:trPr>
        <w:tc>
          <w:tcPr>
            <w:tcW w:w="851" w:type="dxa"/>
            <w:vAlign w:val="center"/>
          </w:tcPr>
          <w:p w:rsidR="00374D3A" w:rsidRDefault="00D55937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374D3A" w:rsidRDefault="00374D3A" w:rsidP="00B27DC1">
            <w:pPr>
              <w:spacing w:line="560" w:lineRule="exact"/>
              <w:ind w:firstLineChars="200" w:firstLine="576"/>
              <w:jc w:val="center"/>
              <w:rPr>
                <w:rFonts w:ascii="仿宋_GB2312" w:eastAsia="仿宋_GB2312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gridSpan w:val="3"/>
            <w:vAlign w:val="center"/>
          </w:tcPr>
          <w:p w:rsidR="00374D3A" w:rsidRDefault="00374D3A" w:rsidP="00B27DC1">
            <w:pPr>
              <w:spacing w:line="560" w:lineRule="exact"/>
              <w:ind w:firstLineChars="200" w:firstLine="576"/>
              <w:jc w:val="center"/>
              <w:rPr>
                <w:rFonts w:ascii="仿宋_GB2312" w:eastAsia="仿宋_GB2312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374D3A" w:rsidRDefault="00374D3A" w:rsidP="00B27DC1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374D3A" w:rsidRDefault="00374D3A" w:rsidP="00B27DC1">
            <w:pPr>
              <w:spacing w:line="560" w:lineRule="exact"/>
              <w:ind w:firstLineChars="200" w:firstLine="576"/>
              <w:jc w:val="center"/>
              <w:rPr>
                <w:rFonts w:ascii="仿宋_GB2312" w:eastAsia="仿宋_GB2312" w:hAnsi="Calibri" w:cs="Times New Roman"/>
                <w:color w:val="000000"/>
                <w:sz w:val="28"/>
                <w:szCs w:val="28"/>
              </w:rPr>
            </w:pPr>
          </w:p>
        </w:tc>
      </w:tr>
      <w:tr w:rsidR="00374D3A" w:rsidTr="00B27DC1">
        <w:trPr>
          <w:trHeight w:val="581"/>
        </w:trPr>
        <w:tc>
          <w:tcPr>
            <w:tcW w:w="851" w:type="dxa"/>
            <w:vAlign w:val="center"/>
          </w:tcPr>
          <w:p w:rsidR="00374D3A" w:rsidRDefault="00D55937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374D3A" w:rsidRDefault="00374D3A" w:rsidP="00B27DC1">
            <w:pPr>
              <w:spacing w:line="560" w:lineRule="exact"/>
              <w:ind w:firstLineChars="200" w:firstLine="576"/>
              <w:jc w:val="center"/>
              <w:rPr>
                <w:rFonts w:ascii="仿宋_GB2312" w:eastAsia="仿宋_GB2312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gridSpan w:val="3"/>
            <w:vAlign w:val="center"/>
          </w:tcPr>
          <w:p w:rsidR="00374D3A" w:rsidRDefault="00374D3A" w:rsidP="00B27DC1">
            <w:pPr>
              <w:spacing w:line="560" w:lineRule="exact"/>
              <w:ind w:firstLineChars="200" w:firstLine="576"/>
              <w:jc w:val="center"/>
              <w:rPr>
                <w:rFonts w:ascii="仿宋_GB2312" w:eastAsia="仿宋_GB2312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374D3A" w:rsidRDefault="00374D3A" w:rsidP="00B27DC1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374D3A" w:rsidRDefault="00374D3A" w:rsidP="00B27DC1">
            <w:pPr>
              <w:spacing w:line="560" w:lineRule="exact"/>
              <w:ind w:firstLineChars="200" w:firstLine="576"/>
              <w:jc w:val="center"/>
              <w:rPr>
                <w:rFonts w:ascii="仿宋_GB2312" w:eastAsia="仿宋_GB2312" w:hAnsi="Calibri" w:cs="Times New Roman"/>
                <w:color w:val="000000"/>
                <w:sz w:val="28"/>
                <w:szCs w:val="28"/>
              </w:rPr>
            </w:pPr>
          </w:p>
        </w:tc>
      </w:tr>
      <w:tr w:rsidR="00374D3A" w:rsidTr="00B27DC1">
        <w:trPr>
          <w:trHeight w:val="581"/>
        </w:trPr>
        <w:tc>
          <w:tcPr>
            <w:tcW w:w="851" w:type="dxa"/>
            <w:vAlign w:val="center"/>
          </w:tcPr>
          <w:p w:rsidR="00374D3A" w:rsidRDefault="00D55937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374D3A" w:rsidRDefault="00374D3A" w:rsidP="00B27DC1">
            <w:pPr>
              <w:spacing w:line="560" w:lineRule="exact"/>
              <w:ind w:firstLineChars="200" w:firstLine="576"/>
              <w:jc w:val="center"/>
              <w:rPr>
                <w:rFonts w:ascii="仿宋_GB2312" w:eastAsia="仿宋_GB2312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gridSpan w:val="3"/>
            <w:vAlign w:val="center"/>
          </w:tcPr>
          <w:p w:rsidR="00374D3A" w:rsidRDefault="00374D3A" w:rsidP="00B27DC1">
            <w:pPr>
              <w:spacing w:line="560" w:lineRule="exact"/>
              <w:ind w:firstLineChars="200" w:firstLine="576"/>
              <w:jc w:val="center"/>
              <w:rPr>
                <w:rFonts w:ascii="仿宋_GB2312" w:eastAsia="仿宋_GB2312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374D3A" w:rsidRDefault="00374D3A" w:rsidP="00B27DC1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374D3A" w:rsidRDefault="00374D3A" w:rsidP="00B27DC1">
            <w:pPr>
              <w:spacing w:line="560" w:lineRule="exact"/>
              <w:ind w:firstLineChars="200" w:firstLine="576"/>
              <w:jc w:val="center"/>
              <w:rPr>
                <w:rFonts w:ascii="仿宋_GB2312" w:eastAsia="仿宋_GB2312" w:hAnsi="Calibri" w:cs="Times New Roman"/>
                <w:color w:val="000000"/>
                <w:sz w:val="28"/>
                <w:szCs w:val="28"/>
              </w:rPr>
            </w:pPr>
          </w:p>
        </w:tc>
      </w:tr>
      <w:tr w:rsidR="00374D3A" w:rsidTr="00B27DC1">
        <w:trPr>
          <w:trHeight w:val="581"/>
        </w:trPr>
        <w:tc>
          <w:tcPr>
            <w:tcW w:w="851" w:type="dxa"/>
            <w:vAlign w:val="center"/>
          </w:tcPr>
          <w:p w:rsidR="00374D3A" w:rsidRDefault="00D55937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374D3A" w:rsidRDefault="00374D3A" w:rsidP="00B27DC1">
            <w:pPr>
              <w:spacing w:line="560" w:lineRule="exact"/>
              <w:ind w:firstLineChars="200" w:firstLine="576"/>
              <w:jc w:val="center"/>
              <w:rPr>
                <w:rFonts w:ascii="仿宋_GB2312" w:eastAsia="仿宋_GB2312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gridSpan w:val="3"/>
            <w:vAlign w:val="center"/>
          </w:tcPr>
          <w:p w:rsidR="00374D3A" w:rsidRDefault="00374D3A" w:rsidP="00B27DC1">
            <w:pPr>
              <w:spacing w:line="560" w:lineRule="exact"/>
              <w:ind w:firstLineChars="200" w:firstLine="576"/>
              <w:jc w:val="center"/>
              <w:rPr>
                <w:rFonts w:ascii="仿宋_GB2312" w:eastAsia="仿宋_GB2312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374D3A" w:rsidRDefault="00374D3A" w:rsidP="00B27DC1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374D3A" w:rsidRDefault="00374D3A" w:rsidP="00B27DC1">
            <w:pPr>
              <w:spacing w:line="560" w:lineRule="exact"/>
              <w:ind w:firstLineChars="200" w:firstLine="576"/>
              <w:jc w:val="center"/>
              <w:rPr>
                <w:rFonts w:ascii="仿宋_GB2312" w:eastAsia="仿宋_GB2312" w:hAnsi="Calibri" w:cs="Times New Roman"/>
                <w:color w:val="000000"/>
                <w:sz w:val="28"/>
                <w:szCs w:val="28"/>
              </w:rPr>
            </w:pPr>
          </w:p>
        </w:tc>
      </w:tr>
      <w:tr w:rsidR="00374D3A" w:rsidTr="00B27DC1">
        <w:trPr>
          <w:trHeight w:val="581"/>
        </w:trPr>
        <w:tc>
          <w:tcPr>
            <w:tcW w:w="851" w:type="dxa"/>
            <w:vAlign w:val="center"/>
          </w:tcPr>
          <w:p w:rsidR="00374D3A" w:rsidRDefault="00D55937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sz w:val="28"/>
                <w:szCs w:val="28"/>
              </w:rPr>
              <w:t>……</w:t>
            </w:r>
          </w:p>
        </w:tc>
        <w:tc>
          <w:tcPr>
            <w:tcW w:w="1276" w:type="dxa"/>
            <w:gridSpan w:val="2"/>
            <w:vAlign w:val="center"/>
          </w:tcPr>
          <w:p w:rsidR="00374D3A" w:rsidRDefault="00374D3A" w:rsidP="00B27DC1">
            <w:pPr>
              <w:spacing w:line="560" w:lineRule="exact"/>
              <w:ind w:firstLineChars="200" w:firstLine="576"/>
              <w:jc w:val="center"/>
              <w:rPr>
                <w:rFonts w:ascii="仿宋_GB2312" w:eastAsia="仿宋_GB2312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gridSpan w:val="3"/>
            <w:vAlign w:val="center"/>
          </w:tcPr>
          <w:p w:rsidR="00374D3A" w:rsidRDefault="00374D3A" w:rsidP="00B27DC1">
            <w:pPr>
              <w:spacing w:line="560" w:lineRule="exact"/>
              <w:ind w:firstLineChars="200" w:firstLine="576"/>
              <w:jc w:val="center"/>
              <w:rPr>
                <w:rFonts w:ascii="仿宋_GB2312" w:eastAsia="仿宋_GB2312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374D3A" w:rsidRDefault="00374D3A" w:rsidP="00B27DC1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374D3A" w:rsidRDefault="00374D3A" w:rsidP="00B27DC1">
            <w:pPr>
              <w:spacing w:line="560" w:lineRule="exact"/>
              <w:ind w:firstLineChars="200" w:firstLine="576"/>
              <w:jc w:val="center"/>
              <w:rPr>
                <w:rFonts w:ascii="仿宋_GB2312" w:eastAsia="仿宋_GB2312" w:hAnsi="Calibri" w:cs="Times New Roman"/>
                <w:color w:val="000000"/>
                <w:sz w:val="28"/>
                <w:szCs w:val="28"/>
              </w:rPr>
            </w:pPr>
          </w:p>
        </w:tc>
      </w:tr>
      <w:tr w:rsidR="00374D3A" w:rsidTr="00B27DC1">
        <w:trPr>
          <w:trHeight w:val="581"/>
        </w:trPr>
        <w:tc>
          <w:tcPr>
            <w:tcW w:w="9215" w:type="dxa"/>
            <w:gridSpan w:val="11"/>
            <w:vAlign w:val="center"/>
          </w:tcPr>
          <w:p w:rsidR="00374D3A" w:rsidRDefault="00D55937" w:rsidP="00B27DC1">
            <w:pPr>
              <w:spacing w:line="560" w:lineRule="exact"/>
              <w:ind w:firstLineChars="200" w:firstLine="576"/>
              <w:jc w:val="center"/>
              <w:rPr>
                <w:rFonts w:ascii="仿宋_GB2312" w:eastAsia="仿宋_GB2312" w:hAnsi="Calibri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方正小标宋简体" w:hint="eastAsia"/>
                <w:color w:val="000000"/>
                <w:sz w:val="28"/>
                <w:szCs w:val="24"/>
              </w:rPr>
              <w:t>联络员信息回执表</w:t>
            </w:r>
          </w:p>
        </w:tc>
      </w:tr>
      <w:tr w:rsidR="00374D3A" w:rsidTr="00B27DC1">
        <w:trPr>
          <w:trHeight w:val="581"/>
        </w:trPr>
        <w:tc>
          <w:tcPr>
            <w:tcW w:w="1702" w:type="dxa"/>
            <w:gridSpan w:val="2"/>
            <w:vAlign w:val="center"/>
          </w:tcPr>
          <w:p w:rsidR="00374D3A" w:rsidRDefault="00D55937" w:rsidP="00B27DC1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:rsidR="00374D3A" w:rsidRDefault="00374D3A" w:rsidP="00B27DC1">
            <w:pPr>
              <w:spacing w:line="560" w:lineRule="exact"/>
              <w:ind w:firstLineChars="200" w:firstLine="576"/>
              <w:jc w:val="center"/>
              <w:rPr>
                <w:rFonts w:ascii="仿宋_GB2312" w:eastAsia="仿宋_GB2312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796" w:type="dxa"/>
            <w:vAlign w:val="center"/>
          </w:tcPr>
          <w:p w:rsidR="00374D3A" w:rsidRDefault="00D55937" w:rsidP="00B27DC1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464" w:type="dxa"/>
            <w:gridSpan w:val="2"/>
            <w:vAlign w:val="center"/>
          </w:tcPr>
          <w:p w:rsidR="00374D3A" w:rsidRDefault="00374D3A" w:rsidP="00B27DC1">
            <w:pPr>
              <w:spacing w:line="560" w:lineRule="exact"/>
              <w:ind w:firstLineChars="200" w:firstLine="576"/>
              <w:jc w:val="center"/>
              <w:rPr>
                <w:rFonts w:ascii="仿宋_GB2312" w:eastAsia="仿宋_GB2312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374D3A" w:rsidRDefault="00D55937" w:rsidP="00B27DC1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701" w:type="dxa"/>
            <w:vAlign w:val="center"/>
          </w:tcPr>
          <w:p w:rsidR="00374D3A" w:rsidRDefault="00374D3A" w:rsidP="00B27DC1">
            <w:pPr>
              <w:spacing w:line="560" w:lineRule="exact"/>
              <w:ind w:firstLineChars="200" w:firstLine="576"/>
              <w:jc w:val="center"/>
              <w:rPr>
                <w:rFonts w:ascii="仿宋_GB2312" w:eastAsia="仿宋_GB2312" w:hAnsi="Calibri" w:cs="Times New Roman"/>
                <w:color w:val="000000"/>
                <w:sz w:val="28"/>
                <w:szCs w:val="28"/>
              </w:rPr>
            </w:pPr>
          </w:p>
        </w:tc>
      </w:tr>
      <w:tr w:rsidR="00374D3A" w:rsidTr="00B27DC1">
        <w:trPr>
          <w:trHeight w:val="581"/>
        </w:trPr>
        <w:tc>
          <w:tcPr>
            <w:tcW w:w="1702" w:type="dxa"/>
            <w:gridSpan w:val="2"/>
            <w:vAlign w:val="center"/>
          </w:tcPr>
          <w:p w:rsidR="00374D3A" w:rsidRDefault="00D55937" w:rsidP="00B27DC1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7513" w:type="dxa"/>
            <w:gridSpan w:val="9"/>
            <w:vAlign w:val="center"/>
          </w:tcPr>
          <w:p w:rsidR="00374D3A" w:rsidRDefault="00374D3A" w:rsidP="00B27DC1">
            <w:pPr>
              <w:spacing w:line="560" w:lineRule="exact"/>
              <w:ind w:firstLineChars="200" w:firstLine="576"/>
              <w:jc w:val="center"/>
              <w:rPr>
                <w:rFonts w:ascii="仿宋_GB2312" w:eastAsia="仿宋_GB2312" w:hAnsi="Calibri" w:cs="Times New Roman"/>
                <w:color w:val="000000"/>
                <w:sz w:val="28"/>
                <w:szCs w:val="28"/>
              </w:rPr>
            </w:pPr>
          </w:p>
        </w:tc>
      </w:tr>
      <w:tr w:rsidR="00374D3A" w:rsidTr="00B27DC1">
        <w:trPr>
          <w:trHeight w:val="581"/>
        </w:trPr>
        <w:tc>
          <w:tcPr>
            <w:tcW w:w="1702" w:type="dxa"/>
            <w:gridSpan w:val="2"/>
            <w:vAlign w:val="center"/>
          </w:tcPr>
          <w:p w:rsidR="00374D3A" w:rsidRDefault="00D55937" w:rsidP="00B27DC1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sz w:val="28"/>
                <w:szCs w:val="28"/>
              </w:rPr>
              <w:t>职务</w:t>
            </w:r>
            <w:r>
              <w:rPr>
                <w:rFonts w:ascii="仿宋_GB2312" w:eastAsia="仿宋_GB2312" w:hAnsi="Calibri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仿宋_GB2312" w:eastAsia="仿宋_GB2312" w:hAnsi="Calibri" w:cs="Times New Roman" w:hint="eastAsia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3072" w:type="dxa"/>
            <w:gridSpan w:val="3"/>
            <w:vAlign w:val="center"/>
          </w:tcPr>
          <w:p w:rsidR="00374D3A" w:rsidRDefault="00374D3A" w:rsidP="00B27DC1">
            <w:pPr>
              <w:spacing w:line="560" w:lineRule="exact"/>
              <w:ind w:firstLineChars="200" w:firstLine="576"/>
              <w:jc w:val="center"/>
              <w:rPr>
                <w:rFonts w:ascii="仿宋_GB2312" w:eastAsia="仿宋_GB2312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661" w:type="dxa"/>
            <w:gridSpan w:val="3"/>
            <w:vAlign w:val="center"/>
          </w:tcPr>
          <w:p w:rsidR="00374D3A" w:rsidRDefault="00D55937" w:rsidP="00B27DC1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780" w:type="dxa"/>
            <w:gridSpan w:val="3"/>
            <w:vAlign w:val="center"/>
          </w:tcPr>
          <w:p w:rsidR="00374D3A" w:rsidRDefault="00374D3A" w:rsidP="00B27DC1">
            <w:pPr>
              <w:spacing w:line="560" w:lineRule="exact"/>
              <w:ind w:firstLineChars="200" w:firstLine="576"/>
              <w:jc w:val="center"/>
              <w:rPr>
                <w:rFonts w:ascii="仿宋_GB2312" w:eastAsia="仿宋_GB2312" w:hAnsi="Calibri" w:cs="Times New Roman"/>
                <w:color w:val="000000"/>
                <w:sz w:val="28"/>
                <w:szCs w:val="28"/>
              </w:rPr>
            </w:pPr>
          </w:p>
        </w:tc>
      </w:tr>
      <w:tr w:rsidR="00374D3A" w:rsidTr="00B27DC1">
        <w:trPr>
          <w:trHeight w:val="581"/>
        </w:trPr>
        <w:tc>
          <w:tcPr>
            <w:tcW w:w="1702" w:type="dxa"/>
            <w:gridSpan w:val="2"/>
            <w:vAlign w:val="center"/>
          </w:tcPr>
          <w:p w:rsidR="00374D3A" w:rsidRDefault="00D55937" w:rsidP="00B27DC1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sz w:val="28"/>
                <w:szCs w:val="28"/>
              </w:rPr>
              <w:t>手</w:t>
            </w:r>
            <w:r>
              <w:rPr>
                <w:rFonts w:ascii="仿宋_GB2312" w:eastAsia="仿宋_GB2312" w:hAnsi="Calibri" w:cs="Times New Roman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Calibri" w:cs="Times New Roman" w:hint="eastAsia"/>
                <w:color w:val="000000"/>
                <w:sz w:val="28"/>
                <w:szCs w:val="28"/>
              </w:rPr>
              <w:t>机</w:t>
            </w:r>
          </w:p>
        </w:tc>
        <w:tc>
          <w:tcPr>
            <w:tcW w:w="3072" w:type="dxa"/>
            <w:gridSpan w:val="3"/>
            <w:vAlign w:val="center"/>
          </w:tcPr>
          <w:p w:rsidR="00374D3A" w:rsidRDefault="00374D3A" w:rsidP="00B27DC1">
            <w:pPr>
              <w:spacing w:line="560" w:lineRule="exact"/>
              <w:ind w:firstLineChars="200" w:firstLine="576"/>
              <w:jc w:val="center"/>
              <w:rPr>
                <w:rFonts w:ascii="仿宋_GB2312" w:eastAsia="仿宋_GB2312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661" w:type="dxa"/>
            <w:gridSpan w:val="3"/>
            <w:vAlign w:val="center"/>
          </w:tcPr>
          <w:p w:rsidR="00374D3A" w:rsidRDefault="00D55937" w:rsidP="00B27DC1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Calibri" w:cs="Times New Roman"/>
                <w:color w:val="000000"/>
                <w:sz w:val="28"/>
                <w:szCs w:val="28"/>
              </w:rPr>
              <w:t>QQ</w:t>
            </w:r>
            <w:r>
              <w:rPr>
                <w:rFonts w:ascii="仿宋_GB2312" w:eastAsia="仿宋_GB2312" w:hAnsi="Calibri" w:cs="Times New Roman" w:hint="eastAsia"/>
                <w:color w:val="000000"/>
                <w:sz w:val="28"/>
                <w:szCs w:val="28"/>
              </w:rPr>
              <w:t>号码</w:t>
            </w:r>
          </w:p>
        </w:tc>
        <w:tc>
          <w:tcPr>
            <w:tcW w:w="2780" w:type="dxa"/>
            <w:gridSpan w:val="3"/>
            <w:vAlign w:val="center"/>
          </w:tcPr>
          <w:p w:rsidR="00374D3A" w:rsidRDefault="00374D3A" w:rsidP="00B27DC1">
            <w:pPr>
              <w:spacing w:line="560" w:lineRule="exact"/>
              <w:ind w:firstLineChars="200" w:firstLine="576"/>
              <w:jc w:val="center"/>
              <w:rPr>
                <w:rFonts w:ascii="仿宋_GB2312" w:eastAsia="仿宋_GB2312" w:hAnsi="Calibri" w:cs="Times New Roman"/>
                <w:color w:val="000000"/>
                <w:sz w:val="28"/>
                <w:szCs w:val="28"/>
              </w:rPr>
            </w:pPr>
          </w:p>
        </w:tc>
      </w:tr>
      <w:tr w:rsidR="00374D3A" w:rsidTr="00B27DC1">
        <w:trPr>
          <w:trHeight w:val="581"/>
        </w:trPr>
        <w:tc>
          <w:tcPr>
            <w:tcW w:w="1702" w:type="dxa"/>
            <w:gridSpan w:val="2"/>
            <w:vAlign w:val="center"/>
          </w:tcPr>
          <w:p w:rsidR="00374D3A" w:rsidRDefault="00D55937" w:rsidP="00B27DC1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Calibri" w:cs="Times New Roman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7513" w:type="dxa"/>
            <w:gridSpan w:val="9"/>
            <w:vAlign w:val="center"/>
          </w:tcPr>
          <w:p w:rsidR="00374D3A" w:rsidRDefault="00374D3A" w:rsidP="00B27DC1">
            <w:pPr>
              <w:spacing w:line="560" w:lineRule="exact"/>
              <w:ind w:firstLineChars="200" w:firstLine="576"/>
              <w:jc w:val="center"/>
              <w:rPr>
                <w:rFonts w:ascii="仿宋_GB2312" w:eastAsia="仿宋_GB2312" w:hAnsi="Calibri" w:cs="Times New Roman"/>
                <w:color w:val="000000"/>
                <w:sz w:val="28"/>
                <w:szCs w:val="28"/>
              </w:rPr>
            </w:pPr>
          </w:p>
        </w:tc>
      </w:tr>
      <w:tr w:rsidR="00374D3A" w:rsidTr="00FC3D4D">
        <w:trPr>
          <w:trHeight w:val="581"/>
        </w:trPr>
        <w:tc>
          <w:tcPr>
            <w:tcW w:w="1702" w:type="dxa"/>
            <w:gridSpan w:val="2"/>
            <w:vAlign w:val="center"/>
          </w:tcPr>
          <w:p w:rsidR="00374D3A" w:rsidRDefault="00D55937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sz w:val="28"/>
                <w:szCs w:val="28"/>
              </w:rPr>
              <w:t>备</w:t>
            </w:r>
            <w:r>
              <w:rPr>
                <w:rFonts w:ascii="仿宋_GB2312" w:eastAsia="仿宋_GB2312" w:hAnsi="Calibri" w:cs="Times New Roman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Calibri" w:cs="Times New Roman" w:hint="eastAsia"/>
                <w:color w:val="000000"/>
                <w:sz w:val="28"/>
                <w:szCs w:val="28"/>
              </w:rPr>
              <w:t>注</w:t>
            </w:r>
          </w:p>
        </w:tc>
        <w:tc>
          <w:tcPr>
            <w:tcW w:w="7513" w:type="dxa"/>
            <w:gridSpan w:val="9"/>
            <w:vAlign w:val="center"/>
          </w:tcPr>
          <w:p w:rsidR="00374D3A" w:rsidRDefault="00374D3A">
            <w:pPr>
              <w:spacing w:line="560" w:lineRule="exact"/>
              <w:ind w:firstLineChars="200" w:firstLine="576"/>
              <w:jc w:val="center"/>
              <w:rPr>
                <w:rFonts w:ascii="仿宋_GB2312" w:eastAsia="仿宋_GB2312" w:hAnsi="Calibri" w:cs="Times New Roman"/>
                <w:color w:val="000000"/>
                <w:sz w:val="28"/>
                <w:szCs w:val="28"/>
              </w:rPr>
            </w:pPr>
          </w:p>
        </w:tc>
      </w:tr>
    </w:tbl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  <w:bookmarkStart w:id="0" w:name="_GoBack"/>
      <w:bookmarkEnd w:id="0"/>
    </w:p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374D3A" w:rsidRDefault="00374D3A">
      <w:pPr>
        <w:spacing w:line="100" w:lineRule="exac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tbl>
      <w:tblPr>
        <w:tblW w:w="8920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0"/>
      </w:tblGrid>
      <w:tr w:rsidR="00374D3A">
        <w:trPr>
          <w:trHeight w:val="587"/>
        </w:trPr>
        <w:tc>
          <w:tcPr>
            <w:tcW w:w="89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4D3A" w:rsidRDefault="00D55937">
            <w:pPr>
              <w:spacing w:line="440" w:lineRule="exact"/>
              <w:rPr>
                <w:rFonts w:ascii="仿宋_GB2312" w:eastAsia="仿宋_GB2312" w:hAnsi="Calibri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sz w:val="28"/>
                <w:szCs w:val="28"/>
              </w:rPr>
              <w:t>广西科协办公室</w:t>
            </w:r>
            <w:proofErr w:type="gramStart"/>
            <w:r>
              <w:rPr>
                <w:rFonts w:ascii="仿宋_GB2312" w:eastAsia="仿宋_GB2312" w:hAnsi="Calibri" w:cs="Times New Roman" w:hint="eastAsia"/>
                <w:color w:val="000000"/>
                <w:sz w:val="28"/>
                <w:szCs w:val="28"/>
              </w:rPr>
              <w:t xml:space="preserve">　　　　</w:t>
            </w:r>
            <w:proofErr w:type="gramEnd"/>
            <w:r>
              <w:rPr>
                <w:rFonts w:ascii="仿宋_GB2312" w:eastAsia="仿宋_GB2312" w:hAnsi="Calibri" w:cs="Times New Roman" w:hint="eastAsia"/>
                <w:color w:val="000000"/>
                <w:sz w:val="28"/>
                <w:szCs w:val="28"/>
              </w:rPr>
              <w:t xml:space="preserve">                  2017年3月20日印发 </w:t>
            </w:r>
          </w:p>
        </w:tc>
      </w:tr>
    </w:tbl>
    <w:p w:rsidR="00374D3A" w:rsidRDefault="004E55BF">
      <w:pPr>
        <w:spacing w:line="20" w:lineRule="exac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6B9AEAD" wp14:editId="1C6ECADD">
            <wp:simplePos x="0" y="0"/>
            <wp:positionH relativeFrom="column">
              <wp:posOffset>3677920</wp:posOffset>
            </wp:positionH>
            <wp:positionV relativeFrom="paragraph">
              <wp:posOffset>101600</wp:posOffset>
            </wp:positionV>
            <wp:extent cx="1790700" cy="47625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74D3A">
      <w:footerReference w:type="even" r:id="rId9"/>
      <w:footerReference w:type="default" r:id="rId10"/>
      <w:pgSz w:w="11906" w:h="16838"/>
      <w:pgMar w:top="2098" w:right="1588" w:bottom="2098" w:left="1588" w:header="851" w:footer="992" w:gutter="0"/>
      <w:cols w:space="720"/>
      <w:docGrid w:type="linesAndChars" w:linePitch="323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AC1" w:rsidRDefault="00C42AC1">
      <w:r>
        <w:separator/>
      </w:r>
    </w:p>
  </w:endnote>
  <w:endnote w:type="continuationSeparator" w:id="0">
    <w:p w:rsidR="00C42AC1" w:rsidRDefault="00C42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D3A" w:rsidRDefault="00D55937">
    <w:pPr>
      <w:pStyle w:val="a3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— </w:t>
    </w:r>
    <w:sdt>
      <w:sdtPr>
        <w:rPr>
          <w:rFonts w:ascii="Times New Roman" w:hAnsi="Times New Roman" w:cs="Times New Roman"/>
          <w:sz w:val="28"/>
          <w:szCs w:val="28"/>
        </w:rPr>
        <w:id w:val="571316045"/>
      </w:sdtPr>
      <w:sdtEndPr/>
      <w:sdtContent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E11BC" w:rsidRPr="008E11BC">
          <w:rPr>
            <w:rFonts w:ascii="Times New Roman" w:hAnsi="Times New Roman" w:cs="Times New Roman"/>
            <w:noProof/>
            <w:sz w:val="28"/>
            <w:szCs w:val="28"/>
            <w:lang w:val="zh-CN"/>
          </w:rPr>
          <w:t>8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</w:sdtContent>
    </w:sdt>
  </w:p>
  <w:p w:rsidR="00374D3A" w:rsidRDefault="00374D3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5171583"/>
    </w:sdtPr>
    <w:sdtEndPr>
      <w:rPr>
        <w:rFonts w:ascii="Times New Roman" w:hAnsi="Times New Roman" w:cs="Times New Roman"/>
        <w:sz w:val="28"/>
        <w:szCs w:val="28"/>
      </w:rPr>
    </w:sdtEndPr>
    <w:sdtContent>
      <w:p w:rsidR="00374D3A" w:rsidRDefault="00D55937">
        <w:pPr>
          <w:pStyle w:val="a3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E11BC" w:rsidRPr="008E11BC">
          <w:rPr>
            <w:rFonts w:ascii="Times New Roman" w:hAnsi="Times New Roman" w:cs="Times New Roman"/>
            <w:noProof/>
            <w:sz w:val="28"/>
            <w:szCs w:val="28"/>
            <w:lang w:val="zh-CN"/>
          </w:rPr>
          <w:t>7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</w:p>
    </w:sdtContent>
  </w:sdt>
  <w:p w:rsidR="00374D3A" w:rsidRDefault="00374D3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AC1" w:rsidRDefault="00C42AC1">
      <w:r>
        <w:separator/>
      </w:r>
    </w:p>
  </w:footnote>
  <w:footnote w:type="continuationSeparator" w:id="0">
    <w:p w:rsidR="00C42AC1" w:rsidRDefault="00C42A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9"/>
  <w:drawingGridVerticalSpacing w:val="32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88A"/>
    <w:rsid w:val="000B3391"/>
    <w:rsid w:val="000C3C3B"/>
    <w:rsid w:val="000C3E27"/>
    <w:rsid w:val="000E092F"/>
    <w:rsid w:val="000F0B06"/>
    <w:rsid w:val="00180991"/>
    <w:rsid w:val="00330596"/>
    <w:rsid w:val="00374D3A"/>
    <w:rsid w:val="004E55BF"/>
    <w:rsid w:val="00566F19"/>
    <w:rsid w:val="005A6C6E"/>
    <w:rsid w:val="005C4C2C"/>
    <w:rsid w:val="00630C05"/>
    <w:rsid w:val="006E2046"/>
    <w:rsid w:val="00792A81"/>
    <w:rsid w:val="007C7AA2"/>
    <w:rsid w:val="008E11BC"/>
    <w:rsid w:val="00927193"/>
    <w:rsid w:val="00966226"/>
    <w:rsid w:val="00A211A1"/>
    <w:rsid w:val="00A2788A"/>
    <w:rsid w:val="00AD3A53"/>
    <w:rsid w:val="00B11B32"/>
    <w:rsid w:val="00B27DC1"/>
    <w:rsid w:val="00B6083E"/>
    <w:rsid w:val="00C42AC1"/>
    <w:rsid w:val="00C877B2"/>
    <w:rsid w:val="00CB2A86"/>
    <w:rsid w:val="00D4754C"/>
    <w:rsid w:val="00D55937"/>
    <w:rsid w:val="00F33B56"/>
    <w:rsid w:val="00FC3D4D"/>
    <w:rsid w:val="170220B9"/>
    <w:rsid w:val="1F0A4072"/>
    <w:rsid w:val="2DE13162"/>
    <w:rsid w:val="430F745F"/>
    <w:rsid w:val="597A17CF"/>
    <w:rsid w:val="60F9609A"/>
    <w:rsid w:val="7B0B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C3D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C3D4D"/>
    <w:rPr>
      <w:kern w:val="2"/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8E11BC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8E11BC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C3D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C3D4D"/>
    <w:rPr>
      <w:kern w:val="2"/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8E11BC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8E11B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486</Words>
  <Characters>2772</Characters>
  <Application>Microsoft Office Word</Application>
  <DocSecurity>0</DocSecurity>
  <Lines>23</Lines>
  <Paragraphs>6</Paragraphs>
  <ScaleCrop>false</ScaleCrop>
  <Company>中国石油大学</Company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龙春霖</dc:creator>
  <cp:lastModifiedBy>User</cp:lastModifiedBy>
  <cp:revision>21</cp:revision>
  <dcterms:created xsi:type="dcterms:W3CDTF">2017-03-20T08:29:00Z</dcterms:created>
  <dcterms:modified xsi:type="dcterms:W3CDTF">2017-03-29T06:49:00Z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