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58" w:rsidRPr="00CB5058" w:rsidRDefault="00CB5058" w:rsidP="00CB5058">
      <w:pPr>
        <w:pStyle w:val="a3"/>
        <w:widowControl/>
        <w:spacing w:line="360" w:lineRule="auto"/>
        <w:ind w:firstLineChars="0" w:firstLine="0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 w:rsidRPr="00CB5058">
        <w:rPr>
          <w:rFonts w:ascii="仿宋_GB2312" w:eastAsia="仿宋_GB2312" w:hAnsi="宋体" w:cs="仿宋_GB2312" w:hint="eastAsia"/>
          <w:kern w:val="0"/>
          <w:sz w:val="32"/>
          <w:szCs w:val="32"/>
        </w:rPr>
        <w:t>附件2</w:t>
      </w:r>
    </w:p>
    <w:p w:rsidR="00CB5058" w:rsidRDefault="00CB5058" w:rsidP="00CB5058">
      <w:pPr>
        <w:pStyle w:val="a3"/>
        <w:widowControl/>
        <w:spacing w:line="360" w:lineRule="auto"/>
        <w:ind w:firstLineChars="0" w:firstLine="0"/>
        <w:jc w:val="center"/>
        <w:rPr>
          <w:rFonts w:ascii="宋体" w:hAnsi="宋体" w:cs="仿宋_GB2312"/>
          <w:b/>
          <w:kern w:val="0"/>
          <w:sz w:val="44"/>
          <w:szCs w:val="44"/>
        </w:rPr>
      </w:pPr>
      <w:r w:rsidRPr="00205247">
        <w:rPr>
          <w:rFonts w:ascii="宋体" w:hAnsi="宋体" w:cs="仿宋_GB2312" w:hint="eastAsia"/>
          <w:b/>
          <w:kern w:val="0"/>
          <w:sz w:val="44"/>
          <w:szCs w:val="44"/>
        </w:rPr>
        <w:t>各单位</w:t>
      </w:r>
      <w:r w:rsidRPr="00205247">
        <w:rPr>
          <w:rFonts w:ascii="宋体" w:hAnsi="宋体" w:cs="仿宋_GB2312"/>
          <w:b/>
          <w:kern w:val="0"/>
          <w:sz w:val="44"/>
          <w:szCs w:val="44"/>
        </w:rPr>
        <w:t>、二级</w:t>
      </w:r>
      <w:r w:rsidRPr="00205247">
        <w:rPr>
          <w:rFonts w:ascii="宋体" w:hAnsi="宋体" w:cs="仿宋_GB2312" w:hint="eastAsia"/>
          <w:b/>
          <w:kern w:val="0"/>
          <w:sz w:val="44"/>
          <w:szCs w:val="44"/>
        </w:rPr>
        <w:t>学院要求上报项目数一览表</w:t>
      </w:r>
    </w:p>
    <w:p w:rsidR="00CB5058" w:rsidRPr="00205247" w:rsidRDefault="00CB5058" w:rsidP="00CB5058">
      <w:pPr>
        <w:pStyle w:val="a3"/>
        <w:widowControl/>
        <w:spacing w:line="360" w:lineRule="auto"/>
        <w:ind w:firstLineChars="0" w:firstLine="0"/>
        <w:jc w:val="center"/>
        <w:rPr>
          <w:rFonts w:ascii="宋体" w:hAnsi="宋体" w:cs="仿宋_GB2312" w:hint="eastAsia"/>
          <w:b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536"/>
        <w:gridCol w:w="2602"/>
      </w:tblGrid>
      <w:tr w:rsidR="00CB5058" w:rsidRPr="00CB5058" w:rsidTr="002D772D">
        <w:tc>
          <w:tcPr>
            <w:tcW w:w="1384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至少申报项目数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5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7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5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大数据与软件工程学院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5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宝石与艺术设计学院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4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9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教师教育学院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8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机械与材料工程学院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0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化学工程与资源再利用学院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0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文学与传媒学院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法学与公共管理学院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9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</w:p>
        </w:tc>
      </w:tr>
      <w:tr w:rsidR="00CB5058" w:rsidRPr="00CB5058" w:rsidTr="002D772D">
        <w:tc>
          <w:tcPr>
            <w:tcW w:w="1384" w:type="dxa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创新创业教育学院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7</w:t>
            </w:r>
          </w:p>
        </w:tc>
      </w:tr>
      <w:tr w:rsidR="00CB5058" w:rsidRPr="00CB5058" w:rsidTr="002D772D">
        <w:tc>
          <w:tcPr>
            <w:tcW w:w="5920" w:type="dxa"/>
            <w:gridSpan w:val="2"/>
          </w:tcPr>
          <w:p w:rsidR="00CB5058" w:rsidRPr="00CB5058" w:rsidRDefault="00CB5058" w:rsidP="002D772D">
            <w:pPr>
              <w:widowControl/>
              <w:spacing w:line="360" w:lineRule="auto"/>
              <w:ind w:firstLine="56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2602" w:type="dxa"/>
            <w:vAlign w:val="center"/>
          </w:tcPr>
          <w:p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CB5058">
              <w:rPr>
                <w:rFonts w:eastAsia="仿宋"/>
                <w:sz w:val="32"/>
                <w:szCs w:val="32"/>
              </w:rPr>
              <w:t>192</w:t>
            </w:r>
          </w:p>
        </w:tc>
        <w:bookmarkStart w:id="0" w:name="_GoBack"/>
        <w:bookmarkEnd w:id="0"/>
      </w:tr>
    </w:tbl>
    <w:p w:rsidR="00CB5058" w:rsidRDefault="00CB5058" w:rsidP="00CB5058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176E94" w:rsidRPr="00CB5058" w:rsidRDefault="00176E94" w:rsidP="00CB5058"/>
    <w:sectPr w:rsidR="00176E94" w:rsidRPr="00CB50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E9"/>
    <w:rsid w:val="00176E94"/>
    <w:rsid w:val="00A241E9"/>
    <w:rsid w:val="00C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1C0C"/>
  <w15:chartTrackingRefBased/>
  <w15:docId w15:val="{528EB3E1-F67B-4BD8-AF8B-F7B0839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5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2019-03-14T14:44:00Z</dcterms:created>
  <dcterms:modified xsi:type="dcterms:W3CDTF">2019-03-14T14:46:00Z</dcterms:modified>
</cp:coreProperties>
</file>