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黑体" w:hAnsi="黑体" w:eastAsia="黑体" w:cs="宋体"/>
          <w:kern w:val="0"/>
        </w:rPr>
      </w:pPr>
      <w:r>
        <w:rPr>
          <w:rFonts w:hint="eastAsia" w:ascii="黑体" w:hAnsi="黑体" w:eastAsia="黑体" w:cs="宋体"/>
          <w:kern w:val="0"/>
        </w:rPr>
        <w:t>附件2</w:t>
      </w:r>
    </w:p>
    <w:p>
      <w:pPr>
        <w:widowControl/>
        <w:rPr>
          <w:rFonts w:ascii="黑体" w:hAnsi="黑体" w:eastAsia="黑体" w:cs="宋体"/>
          <w:kern w:val="0"/>
        </w:rPr>
      </w:pPr>
    </w:p>
    <w:p>
      <w:pPr>
        <w:widowControl/>
        <w:jc w:val="center"/>
        <w:rPr>
          <w:rFonts w:hint="eastAsia" w:ascii="黑体" w:hAnsi="黑体" w:eastAsia="黑体" w:cs="宋体"/>
          <w:kern w:val="0"/>
        </w:rPr>
      </w:pPr>
      <w:bookmarkStart w:id="0" w:name="_GoBack"/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广西高校人文社会科学重点研究基地申报汇总表</w:t>
      </w:r>
      <w:bookmarkEnd w:id="0"/>
    </w:p>
    <w:p>
      <w:pPr>
        <w:widowControl/>
        <w:ind w:left="108"/>
        <w:jc w:val="left"/>
        <w:rPr>
          <w:rFonts w:ascii="宋体" w:hAnsi="宋体" w:eastAsia="宋体" w:cs="宋体"/>
          <w:kern w:val="0"/>
          <w:sz w:val="22"/>
          <w:szCs w:val="22"/>
        </w:rPr>
      </w:pPr>
    </w:p>
    <w:p>
      <w:pPr>
        <w:widowControl/>
        <w:ind w:left="108" w:firstLine="440" w:firstLineChars="200"/>
        <w:jc w:val="left"/>
        <w:rPr>
          <w:rFonts w:hint="eastAsia"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申报高校（签章）：                         报送人：           联系电话：            报送时间：      年   月   日</w:t>
      </w:r>
    </w:p>
    <w:tbl>
      <w:tblPr>
        <w:tblStyle w:val="3"/>
        <w:tblW w:w="1360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402"/>
        <w:gridCol w:w="1652"/>
        <w:gridCol w:w="1134"/>
        <w:gridCol w:w="993"/>
        <w:gridCol w:w="898"/>
        <w:gridCol w:w="1559"/>
        <w:gridCol w:w="1843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基地名称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依托高校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申报类型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基地负责人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联系人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邮箱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上一轮终期评估排名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</w:tbl>
    <w:p>
      <w:pPr>
        <w:ind w:firstLine="440" w:firstLineChars="200"/>
      </w:pPr>
      <w:r>
        <w:rPr>
          <w:rFonts w:hint="eastAsia" w:ascii="宋体" w:hAnsi="宋体" w:eastAsia="宋体" w:cs="宋体"/>
          <w:color w:val="auto"/>
          <w:kern w:val="0"/>
          <w:sz w:val="22"/>
          <w:szCs w:val="22"/>
        </w:rPr>
        <w:t>说明：申报类型填写人文社科A类、人文社科B类、重点智库。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677B3A"/>
    <w:rsid w:val="0B677B3A"/>
    <w:rsid w:val="6634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color w:val="000000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方正仿宋简体"/>
      <w:color w:val="auto"/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2019-05-27T00:57:00Z</dcterms:created>
  <dc:creator>。</dc:creator>
  <cp:lastModifiedBy>。</cp:lastModifiedBy>
  <dcterms:modified xsi:type="dcterms:W3CDTF">2019-05-27T00:58:22Z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