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67CC9" w14:textId="2CC58904" w:rsidR="00234616" w:rsidRDefault="002D089B">
      <w:pPr>
        <w:jc w:val="center"/>
        <w:rPr>
          <w:rStyle w:val="NormalCharacter"/>
          <w:rFonts w:ascii="宋体" w:hAnsi="宋体" w:cs="宋体"/>
          <w:b/>
          <w:bCs/>
          <w:sz w:val="44"/>
          <w:szCs w:val="44"/>
        </w:rPr>
      </w:pPr>
      <w:r>
        <w:rPr>
          <w:rStyle w:val="NormalCharacter"/>
          <w:rFonts w:ascii="宋体" w:hAnsi="宋体" w:cs="宋体" w:hint="eastAsia"/>
          <w:b/>
          <w:bCs/>
          <w:sz w:val="44"/>
          <w:szCs w:val="44"/>
        </w:rPr>
        <w:t>第十四届广西中华经典诵读</w:t>
      </w:r>
      <w:r w:rsidR="00747ADC">
        <w:rPr>
          <w:rStyle w:val="NormalCharacter"/>
          <w:rFonts w:ascii="宋体" w:hAnsi="宋体" w:cs="宋体" w:hint="eastAsia"/>
          <w:b/>
          <w:bCs/>
          <w:sz w:val="44"/>
          <w:szCs w:val="44"/>
        </w:rPr>
        <w:t>大</w:t>
      </w:r>
      <w:r>
        <w:rPr>
          <w:rStyle w:val="NormalCharacter"/>
          <w:rFonts w:ascii="宋体" w:hAnsi="宋体" w:cs="宋体" w:hint="eastAsia"/>
          <w:b/>
          <w:bCs/>
          <w:sz w:val="44"/>
          <w:szCs w:val="44"/>
        </w:rPr>
        <w:t>赛</w:t>
      </w:r>
    </w:p>
    <w:p w14:paraId="7A00601E" w14:textId="1CB92FAE" w:rsidR="0045452F" w:rsidRDefault="002D089B">
      <w:pPr>
        <w:jc w:val="center"/>
        <w:rPr>
          <w:rStyle w:val="NormalCharacter"/>
          <w:rFonts w:ascii="宋体" w:hAnsi="宋体" w:cs="宋体"/>
          <w:b/>
          <w:bCs/>
          <w:sz w:val="44"/>
          <w:szCs w:val="44"/>
        </w:rPr>
      </w:pPr>
      <w:r>
        <w:rPr>
          <w:rStyle w:val="NormalCharacter"/>
          <w:rFonts w:ascii="宋体" w:hAnsi="宋体" w:cs="宋体" w:hint="eastAsia"/>
          <w:b/>
          <w:bCs/>
          <w:sz w:val="44"/>
          <w:szCs w:val="44"/>
        </w:rPr>
        <w:t>梧州学院赛区留学</w:t>
      </w:r>
      <w:r w:rsidR="00135095">
        <w:rPr>
          <w:rStyle w:val="NormalCharacter"/>
          <w:rFonts w:ascii="宋体" w:hAnsi="宋体" w:cs="宋体" w:hint="eastAsia"/>
          <w:b/>
          <w:bCs/>
          <w:sz w:val="44"/>
          <w:szCs w:val="44"/>
        </w:rPr>
        <w:t>生</w:t>
      </w:r>
      <w:r>
        <w:rPr>
          <w:rStyle w:val="NormalCharacter"/>
          <w:rFonts w:ascii="宋体" w:hAnsi="宋体" w:cs="宋体" w:hint="eastAsia"/>
          <w:b/>
          <w:bCs/>
          <w:sz w:val="44"/>
          <w:szCs w:val="44"/>
        </w:rPr>
        <w:t>组选拔赛策划书</w:t>
      </w:r>
    </w:p>
    <w:p w14:paraId="7B746371" w14:textId="77777777" w:rsidR="0045452F" w:rsidRDefault="0045452F">
      <w:pPr>
        <w:tabs>
          <w:tab w:val="left" w:pos="1339"/>
          <w:tab w:val="center" w:pos="4153"/>
        </w:tabs>
        <w:jc w:val="center"/>
        <w:rPr>
          <w:rStyle w:val="NormalCharacter"/>
          <w:rFonts w:ascii="仿宋GB2312" w:eastAsia="仿宋GB2312" w:hAnsi="仿宋"/>
          <w:sz w:val="32"/>
          <w:szCs w:val="32"/>
        </w:rPr>
      </w:pPr>
    </w:p>
    <w:p w14:paraId="3B17F2B1" w14:textId="77777777" w:rsidR="0045452F" w:rsidRPr="00B901C0" w:rsidRDefault="002D089B">
      <w:pPr>
        <w:pStyle w:val="HtmlNormal"/>
        <w:numPr>
          <w:ilvl w:val="0"/>
          <w:numId w:val="1"/>
        </w:numPr>
        <w:shd w:val="clear" w:color="auto" w:fill="FFFFFF"/>
        <w:spacing w:line="326" w:lineRule="atLeast"/>
        <w:rPr>
          <w:rStyle w:val="NormalCharacter"/>
          <w:rFonts w:ascii="宋体" w:hAnsi="宋体" w:cs="宋体"/>
          <w:bCs/>
          <w:color w:val="00B0F0"/>
          <w:sz w:val="32"/>
          <w:szCs w:val="32"/>
        </w:rPr>
      </w:pPr>
      <w:r w:rsidRPr="00B901C0">
        <w:rPr>
          <w:rStyle w:val="NormalCharacter"/>
          <w:rFonts w:ascii="仿宋_GB2312" w:eastAsia="仿宋_GB2312" w:hAnsi="仿宋"/>
          <w:b/>
          <w:sz w:val="36"/>
          <w:szCs w:val="36"/>
        </w:rPr>
        <w:t>活动目的</w:t>
      </w:r>
    </w:p>
    <w:p w14:paraId="38A3399F" w14:textId="63749357" w:rsidR="00C90F5D" w:rsidRDefault="00C90F5D" w:rsidP="0039122E">
      <w:pPr>
        <w:pStyle w:val="HtmlNormal"/>
        <w:shd w:val="clear" w:color="auto" w:fill="FFFFFF"/>
        <w:spacing w:line="326" w:lineRule="atLeast"/>
        <w:ind w:firstLineChars="200" w:firstLine="640"/>
        <w:jc w:val="both"/>
        <w:rPr>
          <w:rStyle w:val="NormalCharacter"/>
          <w:rFonts w:ascii="仿宋_GB2312" w:eastAsia="仿宋_GB2312" w:hAnsi="仿宋"/>
          <w:sz w:val="32"/>
          <w:szCs w:val="32"/>
        </w:rPr>
      </w:pPr>
      <w:r>
        <w:rPr>
          <w:rStyle w:val="NormalCharacter"/>
          <w:rFonts w:ascii="仿宋_GB2312" w:eastAsia="仿宋_GB2312" w:hAnsi="仿宋"/>
          <w:sz w:val="32"/>
          <w:szCs w:val="32"/>
        </w:rPr>
        <w:t>为了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响应中国教育部组织实施中华经典诵读工程，梧州学院语言文字工作委员会将于2</w:t>
      </w:r>
      <w:r>
        <w:rPr>
          <w:rStyle w:val="NormalCharacter"/>
          <w:rFonts w:ascii="仿宋_GB2312" w:eastAsia="仿宋_GB2312" w:hAnsi="仿宋"/>
          <w:sz w:val="32"/>
          <w:szCs w:val="32"/>
        </w:rPr>
        <w:t>021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年</w:t>
      </w:r>
      <w:r w:rsidR="004817DA">
        <w:rPr>
          <w:rStyle w:val="NormalCharacter"/>
          <w:rFonts w:ascii="仿宋_GB2312" w:eastAsia="仿宋_GB2312" w:hAnsi="仿宋"/>
          <w:sz w:val="32"/>
          <w:szCs w:val="32"/>
        </w:rPr>
        <w:t>9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月</w:t>
      </w:r>
      <w:r w:rsidR="004817DA">
        <w:rPr>
          <w:rStyle w:val="NormalCharacter"/>
          <w:rFonts w:ascii="仿宋_GB2312" w:eastAsia="仿宋_GB2312" w:hAnsi="仿宋" w:hint="eastAsia"/>
          <w:sz w:val="32"/>
          <w:szCs w:val="32"/>
        </w:rPr>
        <w:t>5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日起举办广西第十四届中华经典诵读大赛梧州学院赛区</w:t>
      </w:r>
      <w:r w:rsidR="00A7071C">
        <w:rPr>
          <w:rStyle w:val="NormalCharacter"/>
          <w:rFonts w:ascii="仿宋_GB2312" w:eastAsia="仿宋_GB2312" w:hAnsi="仿宋" w:hint="eastAsia"/>
          <w:sz w:val="32"/>
          <w:szCs w:val="32"/>
        </w:rPr>
        <w:t>留学生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组选拔赛。活动举办的目的在于激发梧州学院</w:t>
      </w:r>
      <w:r w:rsidR="00A7071C">
        <w:rPr>
          <w:rStyle w:val="NormalCharacter"/>
          <w:rFonts w:ascii="仿宋_GB2312" w:eastAsia="仿宋_GB2312" w:hAnsi="仿宋" w:hint="eastAsia"/>
          <w:sz w:val="32"/>
          <w:szCs w:val="32"/>
        </w:rPr>
        <w:t>留学生</w:t>
      </w:r>
      <w:r w:rsidR="00A7071C" w:rsidRPr="00A7071C">
        <w:rPr>
          <w:rStyle w:val="NormalCharacter"/>
          <w:rFonts w:ascii="仿宋_GB2312" w:eastAsia="仿宋_GB2312" w:hAnsi="仿宋" w:hint="eastAsia"/>
          <w:sz w:val="32"/>
          <w:szCs w:val="32"/>
        </w:rPr>
        <w:t>学习中文与中华文化的兴趣，用中华经典彰显中华语言文化魅力，弘扬中国精神，让留学生真正成为知华、友华、爱华的力量。</w:t>
      </w:r>
      <w:bookmarkStart w:id="0" w:name="_Hlk80954198"/>
      <w:r w:rsidR="00402FC7">
        <w:rPr>
          <w:rStyle w:val="NormalCharacter"/>
          <w:rFonts w:ascii="仿宋_GB2312" w:eastAsia="仿宋_GB2312" w:hAnsi="仿宋" w:hint="eastAsia"/>
          <w:sz w:val="32"/>
          <w:szCs w:val="32"/>
        </w:rPr>
        <w:t>活动举办期间恰逢第2</w:t>
      </w:r>
      <w:r w:rsidR="00402FC7">
        <w:rPr>
          <w:rStyle w:val="NormalCharacter"/>
          <w:rFonts w:ascii="仿宋_GB2312" w:eastAsia="仿宋_GB2312" w:hAnsi="仿宋"/>
          <w:sz w:val="32"/>
          <w:szCs w:val="32"/>
        </w:rPr>
        <w:t>4届</w:t>
      </w:r>
      <w:r w:rsidR="00402FC7">
        <w:rPr>
          <w:rStyle w:val="NormalCharacter"/>
          <w:rFonts w:ascii="仿宋_GB2312" w:eastAsia="仿宋_GB2312" w:hAnsi="仿宋" w:hint="eastAsia"/>
          <w:sz w:val="32"/>
          <w:szCs w:val="32"/>
        </w:rPr>
        <w:t>中国普通话推广周（9</w:t>
      </w:r>
      <w:r w:rsidR="00402FC7">
        <w:rPr>
          <w:rStyle w:val="NormalCharacter"/>
          <w:rFonts w:ascii="仿宋_GB2312" w:eastAsia="仿宋_GB2312" w:hAnsi="仿宋"/>
          <w:sz w:val="32"/>
          <w:szCs w:val="32"/>
        </w:rPr>
        <w:t>月第三周</w:t>
      </w:r>
      <w:r w:rsidR="00402FC7">
        <w:rPr>
          <w:rStyle w:val="NormalCharacter"/>
          <w:rFonts w:ascii="仿宋_GB2312" w:eastAsia="仿宋_GB2312" w:hAnsi="仿宋" w:hint="eastAsia"/>
          <w:sz w:val="32"/>
          <w:szCs w:val="32"/>
        </w:rPr>
        <w:t>），</w:t>
      </w:r>
      <w:bookmarkEnd w:id="0"/>
      <w:r w:rsidR="00402FC7">
        <w:rPr>
          <w:rStyle w:val="NormalCharacter"/>
          <w:rFonts w:ascii="仿宋_GB2312" w:eastAsia="仿宋_GB2312" w:hAnsi="仿宋" w:hint="eastAsia"/>
          <w:sz w:val="32"/>
          <w:szCs w:val="32"/>
        </w:rPr>
        <w:t>期待</w:t>
      </w:r>
      <w:r w:rsidR="00A7071C">
        <w:rPr>
          <w:rStyle w:val="NormalCharacter"/>
          <w:rFonts w:ascii="仿宋_GB2312" w:eastAsia="仿宋_GB2312" w:hAnsi="仿宋" w:hint="eastAsia"/>
          <w:sz w:val="32"/>
          <w:szCs w:val="32"/>
        </w:rPr>
        <w:t>梧州学院留学生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们能通过本次诵读活动，享受普通话的语言文字之美，</w:t>
      </w:r>
      <w:r w:rsidR="00131C9B">
        <w:rPr>
          <w:rStyle w:val="NormalCharacter"/>
          <w:rFonts w:ascii="仿宋_GB2312" w:eastAsia="仿宋_GB2312" w:hAnsi="仿宋" w:hint="eastAsia"/>
          <w:sz w:val="32"/>
          <w:szCs w:val="32"/>
        </w:rPr>
        <w:t>从而</w:t>
      </w:r>
      <w:r w:rsidR="00131C9B" w:rsidRPr="00131C9B">
        <w:rPr>
          <w:rStyle w:val="NormalCharacter"/>
          <w:rFonts w:ascii="仿宋_GB2312" w:eastAsia="仿宋_GB2312" w:hAnsi="仿宋" w:hint="eastAsia"/>
          <w:sz w:val="32"/>
          <w:szCs w:val="32"/>
        </w:rPr>
        <w:t>加深对中国古诗词的理解，</w:t>
      </w:r>
      <w:r w:rsidR="003321D7">
        <w:rPr>
          <w:rStyle w:val="NormalCharacter"/>
          <w:rFonts w:ascii="仿宋_GB2312" w:eastAsia="仿宋_GB2312" w:hAnsi="仿宋" w:hint="eastAsia"/>
          <w:sz w:val="32"/>
          <w:szCs w:val="32"/>
        </w:rPr>
        <w:t>并</w:t>
      </w:r>
      <w:r w:rsidR="00D80C31">
        <w:rPr>
          <w:rStyle w:val="NormalCharacter"/>
          <w:rFonts w:ascii="仿宋_GB2312" w:eastAsia="仿宋_GB2312" w:hAnsi="仿宋" w:hint="eastAsia"/>
          <w:sz w:val="32"/>
          <w:szCs w:val="32"/>
        </w:rPr>
        <w:t>感受</w:t>
      </w:r>
      <w:r w:rsidR="00131C9B" w:rsidRPr="00131C9B">
        <w:rPr>
          <w:rStyle w:val="NormalCharacter"/>
          <w:rFonts w:ascii="仿宋_GB2312" w:eastAsia="仿宋_GB2312" w:hAnsi="仿宋" w:hint="eastAsia"/>
          <w:sz w:val="32"/>
          <w:szCs w:val="32"/>
        </w:rPr>
        <w:t>中华文化的魅力</w:t>
      </w:r>
      <w:r>
        <w:rPr>
          <w:rStyle w:val="NormalCharacter"/>
          <w:rFonts w:ascii="仿宋_GB2312" w:eastAsia="仿宋_GB2312" w:hAnsi="仿宋"/>
          <w:sz w:val="32"/>
          <w:szCs w:val="32"/>
        </w:rPr>
        <w:t>。</w:t>
      </w:r>
    </w:p>
    <w:p w14:paraId="71C0DCA1" w14:textId="7A12C513" w:rsidR="0045452F" w:rsidRDefault="002D089B">
      <w:pPr>
        <w:pStyle w:val="HtmlNormal"/>
        <w:numPr>
          <w:ilvl w:val="0"/>
          <w:numId w:val="1"/>
        </w:numPr>
        <w:shd w:val="clear" w:color="auto" w:fill="FFFFFF"/>
        <w:spacing w:line="326" w:lineRule="atLeast"/>
        <w:rPr>
          <w:rStyle w:val="NormalCharacter"/>
          <w:rFonts w:ascii="宋体" w:hAnsi="宋体" w:cs="宋体"/>
          <w:bCs/>
          <w:color w:val="00B0F0"/>
          <w:sz w:val="28"/>
          <w:szCs w:val="28"/>
        </w:rPr>
      </w:pPr>
      <w:r w:rsidRPr="00302B31">
        <w:rPr>
          <w:rStyle w:val="NormalCharacter"/>
          <w:rFonts w:ascii="仿宋_GB2312" w:eastAsia="仿宋_GB2312" w:hAnsi="仿宋"/>
          <w:b/>
          <w:sz w:val="36"/>
          <w:szCs w:val="36"/>
        </w:rPr>
        <w:t>活动主题</w:t>
      </w:r>
      <w:r w:rsidRPr="00302B31">
        <w:rPr>
          <w:rStyle w:val="NormalCharacter"/>
          <w:rFonts w:ascii="仿宋_GB2312" w:eastAsia="仿宋_GB2312" w:hAnsi="仿宋" w:hint="eastAsia"/>
          <w:b/>
          <w:sz w:val="36"/>
          <w:szCs w:val="36"/>
        </w:rPr>
        <w:t>:</w:t>
      </w:r>
      <w:r>
        <w:rPr>
          <w:rStyle w:val="NormalCharacter"/>
          <w:rFonts w:ascii="仿宋_GB2312" w:eastAsia="仿宋_GB2312" w:hAnsi="仿宋"/>
          <w:b/>
          <w:sz w:val="32"/>
          <w:szCs w:val="32"/>
        </w:rPr>
        <w:t xml:space="preserve"> </w:t>
      </w:r>
      <w:r w:rsidR="00AC17F5">
        <w:rPr>
          <w:rStyle w:val="NormalCharacter"/>
          <w:rFonts w:ascii="仿宋_GB2312" w:eastAsia="仿宋_GB2312" w:hAnsi="仿宋_GB2312"/>
          <w:b/>
          <w:bCs/>
          <w:color w:val="000000"/>
          <w:sz w:val="32"/>
          <w:szCs w:val="32"/>
        </w:rPr>
        <w:t>魅力汉语</w:t>
      </w:r>
      <w:r w:rsidR="00AC17F5" w:rsidRPr="008679CB">
        <w:rPr>
          <w:rStyle w:val="NormalCharacter"/>
          <w:rFonts w:ascii="仿宋_GB2312" w:eastAsia="仿宋_GB2312" w:hAnsi="仿宋_GB2312"/>
          <w:b/>
          <w:bCs/>
          <w:color w:val="000000"/>
          <w:sz w:val="32"/>
          <w:szCs w:val="32"/>
        </w:rPr>
        <w:t>，</w:t>
      </w:r>
      <w:r w:rsidR="00AC17F5">
        <w:rPr>
          <w:rStyle w:val="NormalCharacter"/>
          <w:rFonts w:ascii="仿宋_GB2312" w:eastAsia="仿宋_GB2312" w:hAnsi="仿宋_GB2312" w:hint="eastAsia"/>
          <w:b/>
          <w:bCs/>
          <w:color w:val="000000"/>
          <w:sz w:val="32"/>
          <w:szCs w:val="32"/>
        </w:rPr>
        <w:t>经典诵读</w:t>
      </w:r>
    </w:p>
    <w:p w14:paraId="0EDCEE6C" w14:textId="77777777" w:rsidR="0045452F" w:rsidRPr="00302B31" w:rsidRDefault="002D089B">
      <w:pPr>
        <w:pStyle w:val="HtmlNormal"/>
        <w:numPr>
          <w:ilvl w:val="0"/>
          <w:numId w:val="1"/>
        </w:numPr>
        <w:shd w:val="clear" w:color="auto" w:fill="FFFFFF"/>
        <w:spacing w:line="326" w:lineRule="atLeast"/>
        <w:rPr>
          <w:rStyle w:val="NormalCharacter"/>
          <w:rFonts w:ascii="宋体" w:hAnsi="宋体" w:cs="宋体"/>
          <w:bCs/>
          <w:color w:val="00B0F0"/>
          <w:sz w:val="32"/>
          <w:szCs w:val="32"/>
        </w:rPr>
      </w:pPr>
      <w:r w:rsidRPr="00302B31">
        <w:rPr>
          <w:rStyle w:val="NormalCharacter"/>
          <w:rFonts w:ascii="仿宋_GB2312" w:eastAsia="仿宋_GB2312" w:hAnsi="仿宋"/>
          <w:b/>
          <w:sz w:val="36"/>
          <w:szCs w:val="36"/>
        </w:rPr>
        <w:t>组织机构</w:t>
      </w:r>
    </w:p>
    <w:p w14:paraId="3E0BDBC0" w14:textId="77777777" w:rsidR="00D94F3B" w:rsidRDefault="002D089B" w:rsidP="00D94F3B">
      <w:pPr>
        <w:ind w:firstLineChars="200" w:firstLine="640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主办单位：梧州学院语言文学工作委员会</w:t>
      </w:r>
    </w:p>
    <w:p w14:paraId="19B4F4E4" w14:textId="17C6BB4B" w:rsidR="0045452F" w:rsidRPr="00D94F3B" w:rsidRDefault="002D089B" w:rsidP="00D94F3B">
      <w:pPr>
        <w:ind w:firstLineChars="200" w:firstLine="640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承办单位：梧州学院讲演社</w:t>
      </w:r>
    </w:p>
    <w:p w14:paraId="4E239B08" w14:textId="43CD48F2" w:rsidR="0045452F" w:rsidRDefault="002D089B">
      <w:pPr>
        <w:numPr>
          <w:ilvl w:val="0"/>
          <w:numId w:val="1"/>
        </w:numPr>
        <w:rPr>
          <w:rStyle w:val="NormalCharacter"/>
          <w:rFonts w:ascii="仿宋_GB2312" w:eastAsia="仿宋_GB2312" w:hAnsi="仿宋"/>
          <w:sz w:val="32"/>
          <w:szCs w:val="32"/>
        </w:rPr>
      </w:pPr>
      <w:r w:rsidRPr="00302B31">
        <w:rPr>
          <w:rStyle w:val="NormalCharacter"/>
          <w:rFonts w:ascii="仿宋_GB2312" w:eastAsia="仿宋_GB2312" w:hAnsi="仿宋"/>
          <w:b/>
          <w:sz w:val="36"/>
          <w:szCs w:val="36"/>
        </w:rPr>
        <w:t>活动对象</w:t>
      </w:r>
      <w:r>
        <w:rPr>
          <w:rStyle w:val="NormalCharacter"/>
          <w:rFonts w:ascii="仿宋_GB2312" w:eastAsia="仿宋_GB2312" w:hAnsi="仿宋" w:hint="eastAsia"/>
          <w:b/>
          <w:sz w:val="32"/>
          <w:szCs w:val="32"/>
        </w:rPr>
        <w:t xml:space="preserve"> </w:t>
      </w:r>
      <w:r>
        <w:rPr>
          <w:rStyle w:val="NormalCharacter"/>
          <w:rFonts w:ascii="仿宋_GB2312" w:eastAsia="仿宋_GB2312" w:hAnsi="仿宋"/>
          <w:sz w:val="32"/>
          <w:szCs w:val="32"/>
        </w:rPr>
        <w:t>梧州学院</w:t>
      </w:r>
      <w:r w:rsidR="0027313C">
        <w:rPr>
          <w:rStyle w:val="NormalCharacter"/>
          <w:rFonts w:ascii="仿宋_GB2312" w:eastAsia="仿宋_GB2312" w:hAnsi="仿宋"/>
          <w:sz w:val="32"/>
          <w:szCs w:val="32"/>
        </w:rPr>
        <w:t>留学</w:t>
      </w:r>
      <w:r>
        <w:rPr>
          <w:rStyle w:val="NormalCharacter"/>
          <w:rFonts w:ascii="仿宋_GB2312" w:eastAsia="仿宋_GB2312" w:hAnsi="仿宋"/>
          <w:sz w:val="32"/>
          <w:szCs w:val="32"/>
        </w:rPr>
        <w:t xml:space="preserve">生 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（新生可参加）</w:t>
      </w:r>
    </w:p>
    <w:p w14:paraId="46FF5155" w14:textId="77777777" w:rsidR="0045452F" w:rsidRPr="00302B31" w:rsidRDefault="002D089B">
      <w:pPr>
        <w:numPr>
          <w:ilvl w:val="0"/>
          <w:numId w:val="1"/>
        </w:numPr>
        <w:rPr>
          <w:rStyle w:val="NormalCharacter"/>
          <w:rFonts w:ascii="仿宋_GB2312" w:eastAsia="仿宋_GB2312" w:hAnsi="仿宋"/>
          <w:b/>
          <w:sz w:val="36"/>
          <w:szCs w:val="36"/>
        </w:rPr>
      </w:pPr>
      <w:r w:rsidRPr="00302B31">
        <w:rPr>
          <w:rStyle w:val="NormalCharacter"/>
          <w:rFonts w:ascii="仿宋_GB2312" w:eastAsia="仿宋_GB2312" w:hAnsi="仿宋"/>
          <w:b/>
          <w:sz w:val="36"/>
          <w:szCs w:val="36"/>
        </w:rPr>
        <w:t>活动时间以及活动地点</w:t>
      </w:r>
    </w:p>
    <w:p w14:paraId="4BDFF209" w14:textId="77777777" w:rsidR="0045452F" w:rsidRDefault="002D089B">
      <w:pPr>
        <w:ind w:left="720"/>
        <w:rPr>
          <w:rStyle w:val="NormalCharacter"/>
          <w:rFonts w:ascii="仿宋_GB2312" w:eastAsia="仿宋_GB2312" w:hAnsi="仿宋"/>
          <w:sz w:val="32"/>
          <w:szCs w:val="32"/>
        </w:rPr>
      </w:pPr>
      <w:r>
        <w:rPr>
          <w:rStyle w:val="NormalCharacter"/>
          <w:rFonts w:ascii="仿宋_GB2312" w:eastAsia="仿宋_GB2312" w:hAnsi="仿宋"/>
          <w:sz w:val="32"/>
          <w:szCs w:val="32"/>
        </w:rPr>
        <w:t>初赛：2021年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9</w:t>
      </w:r>
      <w:r>
        <w:rPr>
          <w:rStyle w:val="NormalCharacter"/>
          <w:rFonts w:ascii="仿宋_GB2312" w:eastAsia="仿宋_GB2312" w:hAnsi="仿宋"/>
          <w:sz w:val="32"/>
          <w:szCs w:val="32"/>
        </w:rPr>
        <w:t>月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5</w:t>
      </w:r>
      <w:r>
        <w:rPr>
          <w:rStyle w:val="NormalCharacter"/>
          <w:rFonts w:ascii="仿宋_GB2312" w:eastAsia="仿宋_GB2312" w:hAnsi="仿宋"/>
          <w:sz w:val="32"/>
          <w:szCs w:val="32"/>
        </w:rPr>
        <w:t>日-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9月28</w:t>
      </w:r>
      <w:r>
        <w:rPr>
          <w:rStyle w:val="NormalCharacter"/>
          <w:rFonts w:ascii="仿宋_GB2312" w:eastAsia="仿宋_GB2312" w:hAnsi="仿宋"/>
          <w:sz w:val="32"/>
          <w:szCs w:val="32"/>
        </w:rPr>
        <w:t>日</w:t>
      </w:r>
    </w:p>
    <w:p w14:paraId="69551A09" w14:textId="77777777" w:rsidR="0045452F" w:rsidRDefault="002D089B">
      <w:pPr>
        <w:ind w:left="720"/>
        <w:rPr>
          <w:rStyle w:val="NormalCharacter"/>
          <w:rFonts w:ascii="仿宋_GB2312" w:eastAsia="仿宋_GB2312" w:hAnsi="仿宋"/>
          <w:sz w:val="32"/>
          <w:szCs w:val="32"/>
        </w:rPr>
      </w:pPr>
      <w:r>
        <w:rPr>
          <w:rStyle w:val="NormalCharacter"/>
          <w:rFonts w:ascii="仿宋_GB2312" w:eastAsia="仿宋_GB2312" w:hAnsi="仿宋"/>
          <w:sz w:val="32"/>
          <w:szCs w:val="32"/>
        </w:rPr>
        <w:t>决赛：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决赛时间另行通知</w:t>
      </w:r>
    </w:p>
    <w:p w14:paraId="00D4B226" w14:textId="77777777" w:rsidR="0045452F" w:rsidRDefault="002D089B">
      <w:pPr>
        <w:ind w:left="72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_GB2312" w:eastAsia="仿宋_GB2312" w:hAnsi="仿宋"/>
          <w:b/>
          <w:sz w:val="32"/>
          <w:szCs w:val="32"/>
        </w:rPr>
        <w:lastRenderedPageBreak/>
        <w:t>活动地点：</w:t>
      </w:r>
      <w:r>
        <w:rPr>
          <w:rStyle w:val="NormalCharacter"/>
          <w:rFonts w:ascii="仿宋" w:eastAsia="仿宋" w:hAnsi="仿宋"/>
          <w:sz w:val="32"/>
          <w:szCs w:val="32"/>
        </w:rPr>
        <w:t>线上</w:t>
      </w:r>
      <w:r>
        <w:rPr>
          <w:rStyle w:val="NormalCharacter"/>
          <w:rFonts w:ascii="仿宋" w:eastAsia="仿宋" w:hAnsi="仿宋" w:hint="eastAsia"/>
          <w:sz w:val="32"/>
          <w:szCs w:val="32"/>
        </w:rPr>
        <w:t>进行</w:t>
      </w:r>
    </w:p>
    <w:p w14:paraId="7AC31E56" w14:textId="3DF3A1A3" w:rsidR="0045452F" w:rsidRPr="00F00504" w:rsidRDefault="00395C5C">
      <w:pPr>
        <w:pStyle w:val="HtmlNormal"/>
        <w:numPr>
          <w:ilvl w:val="0"/>
          <w:numId w:val="1"/>
        </w:numPr>
        <w:shd w:val="clear" w:color="auto" w:fill="FFFFFF"/>
        <w:spacing w:line="326" w:lineRule="atLeast"/>
        <w:rPr>
          <w:rStyle w:val="NormalCharacter"/>
          <w:rFonts w:ascii="宋体" w:hAnsi="宋体" w:cs="宋体"/>
          <w:bCs/>
          <w:color w:val="00B0F0"/>
          <w:sz w:val="32"/>
          <w:szCs w:val="32"/>
        </w:rPr>
      </w:pPr>
      <w:r w:rsidRPr="00F00504">
        <w:rPr>
          <w:rStyle w:val="NormalCharacter"/>
          <w:rFonts w:ascii="仿宋_GB2312" w:eastAsia="仿宋_GB2312" w:hAnsi="黑体" w:cs="等线 Light" w:hint="eastAsia"/>
          <w:b/>
          <w:bCs/>
          <w:color w:val="000000"/>
          <w:sz w:val="36"/>
          <w:szCs w:val="36"/>
        </w:rPr>
        <w:t>报名</w:t>
      </w:r>
      <w:r w:rsidR="002D089B" w:rsidRPr="00F00504">
        <w:rPr>
          <w:rStyle w:val="NormalCharacter"/>
          <w:rFonts w:ascii="仿宋_GB2312" w:eastAsia="仿宋_GB2312" w:hAnsi="黑体" w:cs="等线 Light"/>
          <w:b/>
          <w:bCs/>
          <w:color w:val="000000"/>
          <w:sz w:val="36"/>
          <w:szCs w:val="36"/>
        </w:rPr>
        <w:t>流程</w:t>
      </w:r>
    </w:p>
    <w:p w14:paraId="1F0578E2" w14:textId="75AFED4E" w:rsidR="004001A1" w:rsidRPr="00395C5C" w:rsidRDefault="004001A1" w:rsidP="004001A1">
      <w:pPr>
        <w:ind w:firstLineChars="200" w:firstLine="643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b/>
          <w:bCs/>
          <w:sz w:val="32"/>
          <w:szCs w:val="32"/>
        </w:rPr>
        <w:t>（一）</w:t>
      </w:r>
      <w:r>
        <w:rPr>
          <w:rStyle w:val="NormalCharacter"/>
          <w:rFonts w:ascii="仿宋" w:eastAsia="仿宋" w:hAnsi="仿宋" w:hint="eastAsia"/>
          <w:b/>
          <w:bCs/>
          <w:sz w:val="32"/>
          <w:szCs w:val="32"/>
        </w:rPr>
        <w:t>参赛分组：</w:t>
      </w:r>
      <w:r w:rsidR="009C5239" w:rsidRPr="009C5239">
        <w:rPr>
          <w:rStyle w:val="NormalCharacter"/>
          <w:rFonts w:ascii="仿宋" w:eastAsia="仿宋" w:hAnsi="仿宋" w:hint="eastAsia"/>
          <w:sz w:val="32"/>
          <w:szCs w:val="32"/>
        </w:rPr>
        <w:t>外国</w:t>
      </w:r>
      <w:r w:rsidRPr="009C5239">
        <w:rPr>
          <w:rStyle w:val="NormalCharacter"/>
          <w:rFonts w:ascii="仿宋" w:eastAsia="仿宋" w:hAnsi="仿宋" w:hint="eastAsia"/>
          <w:sz w:val="32"/>
          <w:szCs w:val="32"/>
        </w:rPr>
        <w:t>留</w:t>
      </w:r>
      <w:r w:rsidRPr="00395C5C">
        <w:rPr>
          <w:rStyle w:val="NormalCharacter"/>
          <w:rFonts w:ascii="仿宋" w:eastAsia="仿宋" w:hAnsi="仿宋" w:hint="eastAsia"/>
          <w:sz w:val="32"/>
          <w:szCs w:val="32"/>
        </w:rPr>
        <w:t>学生组</w:t>
      </w:r>
    </w:p>
    <w:p w14:paraId="76ED7D6D" w14:textId="77777777" w:rsidR="00D122E3" w:rsidRDefault="004001A1" w:rsidP="004001A1">
      <w:pPr>
        <w:ind w:left="720"/>
        <w:rPr>
          <w:rStyle w:val="NormalCharacter"/>
          <w:rFonts w:ascii="仿宋" w:eastAsia="仿宋" w:hAnsi="仿宋"/>
          <w:b/>
          <w:bCs/>
          <w:sz w:val="32"/>
          <w:szCs w:val="32"/>
        </w:rPr>
      </w:pPr>
      <w:r>
        <w:rPr>
          <w:rStyle w:val="NormalCharacter"/>
          <w:rFonts w:ascii="仿宋" w:eastAsia="仿宋" w:hAnsi="仿宋"/>
          <w:b/>
          <w:bCs/>
          <w:sz w:val="32"/>
          <w:szCs w:val="32"/>
        </w:rPr>
        <w:t>（二）报名时间：</w:t>
      </w:r>
    </w:p>
    <w:p w14:paraId="2FFB43F4" w14:textId="0DFB2600" w:rsidR="004001A1" w:rsidRDefault="004001A1" w:rsidP="004001A1">
      <w:pPr>
        <w:ind w:left="72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sz w:val="32"/>
          <w:szCs w:val="32"/>
        </w:rPr>
        <w:t>2021年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9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月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5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日—9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月28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日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8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:0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0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截止</w:t>
      </w:r>
    </w:p>
    <w:p w14:paraId="556AB6EA" w14:textId="1E9E2217" w:rsidR="004001A1" w:rsidRDefault="004001A1" w:rsidP="004001A1">
      <w:pPr>
        <w:numPr>
          <w:ilvl w:val="0"/>
          <w:numId w:val="7"/>
        </w:numPr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b/>
          <w:bCs/>
          <w:sz w:val="32"/>
          <w:szCs w:val="32"/>
        </w:rPr>
        <w:t>报名方式：</w:t>
      </w:r>
      <w:r>
        <w:rPr>
          <w:rStyle w:val="NormalCharacter"/>
          <w:rFonts w:ascii="仿宋" w:eastAsia="仿宋" w:hAnsi="仿宋"/>
          <w:sz w:val="32"/>
          <w:szCs w:val="32"/>
        </w:rPr>
        <w:t>（线上报名</w:t>
      </w:r>
      <w:r>
        <w:rPr>
          <w:rStyle w:val="NormalCharacter"/>
          <w:rFonts w:ascii="仿宋" w:eastAsia="仿宋" w:hAnsi="仿宋" w:hint="eastAsia"/>
          <w:sz w:val="32"/>
          <w:szCs w:val="32"/>
        </w:rPr>
        <w:t>，免费参加</w:t>
      </w:r>
      <w:r>
        <w:rPr>
          <w:rStyle w:val="NormalCharacter"/>
          <w:rFonts w:ascii="仿宋" w:eastAsia="仿宋" w:hAnsi="仿宋"/>
          <w:sz w:val="32"/>
          <w:szCs w:val="32"/>
        </w:rPr>
        <w:t>）</w:t>
      </w:r>
    </w:p>
    <w:p w14:paraId="468CB4EB" w14:textId="7BCD4078" w:rsidR="004001A1" w:rsidRPr="00F00504" w:rsidRDefault="004001A1" w:rsidP="00F00504">
      <w:pPr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>学生组参赛者</w:t>
      </w:r>
      <w:r w:rsidR="003536A3">
        <w:rPr>
          <w:rStyle w:val="NormalCharacter"/>
          <w:rFonts w:ascii="仿宋" w:eastAsia="仿宋" w:hAnsi="仿宋" w:hint="eastAsia"/>
          <w:sz w:val="32"/>
          <w:szCs w:val="32"/>
        </w:rPr>
        <w:t>通过</w:t>
      </w:r>
      <w:r>
        <w:rPr>
          <w:rStyle w:val="NormalCharacter"/>
          <w:rFonts w:ascii="仿宋" w:eastAsia="仿宋" w:hAnsi="仿宋"/>
          <w:sz w:val="32"/>
          <w:szCs w:val="32"/>
        </w:rPr>
        <w:t>活动</w:t>
      </w:r>
      <w:r>
        <w:rPr>
          <w:rStyle w:val="NormalCharacter"/>
          <w:rFonts w:ascii="仿宋" w:eastAsia="仿宋" w:hAnsi="仿宋" w:hint="eastAsia"/>
          <w:sz w:val="32"/>
          <w:szCs w:val="32"/>
        </w:rPr>
        <w:t>链接</w:t>
      </w:r>
      <w:r>
        <w:rPr>
          <w:rStyle w:val="NormalCharacter"/>
          <w:rFonts w:ascii="仿宋" w:eastAsia="仿宋" w:hAnsi="仿宋"/>
          <w:sz w:val="32"/>
          <w:szCs w:val="32"/>
        </w:rPr>
        <w:t>进行报名，为方便统一管理及联系，请参赛选手务必添加</w:t>
      </w:r>
      <w:r>
        <w:rPr>
          <w:rStyle w:val="NormalCharacter"/>
          <w:rFonts w:ascii="仿宋" w:eastAsia="仿宋" w:hAnsi="仿宋" w:hint="eastAsia"/>
          <w:sz w:val="32"/>
          <w:szCs w:val="32"/>
        </w:rPr>
        <w:t>所报组别相应</w:t>
      </w:r>
      <w:r>
        <w:rPr>
          <w:rStyle w:val="NormalCharacter"/>
          <w:rFonts w:ascii="仿宋" w:eastAsia="仿宋" w:hAnsi="仿宋"/>
          <w:sz w:val="32"/>
          <w:szCs w:val="32"/>
        </w:rPr>
        <w:t>负责人</w:t>
      </w:r>
      <w:r>
        <w:rPr>
          <w:rStyle w:val="NormalCharacter"/>
          <w:rFonts w:ascii="仿宋" w:eastAsia="仿宋" w:hAnsi="仿宋" w:hint="eastAsia"/>
          <w:sz w:val="32"/>
          <w:szCs w:val="32"/>
        </w:rPr>
        <w:t>的</w:t>
      </w:r>
      <w:r>
        <w:rPr>
          <w:rStyle w:val="NormalCharacter"/>
          <w:rFonts w:ascii="仿宋" w:eastAsia="仿宋" w:hAnsi="仿宋"/>
          <w:sz w:val="32"/>
          <w:szCs w:val="32"/>
        </w:rPr>
        <w:t>QQ</w:t>
      </w:r>
      <w:r>
        <w:rPr>
          <w:rStyle w:val="NormalCharacter"/>
          <w:rFonts w:ascii="仿宋" w:eastAsia="仿宋" w:hAnsi="仿宋" w:hint="eastAsia"/>
          <w:sz w:val="32"/>
          <w:szCs w:val="32"/>
        </w:rPr>
        <w:t>。申请添加</w:t>
      </w:r>
      <w:r>
        <w:rPr>
          <w:rStyle w:val="NormalCharacter"/>
          <w:rFonts w:ascii="仿宋" w:eastAsia="仿宋" w:hAnsi="仿宋"/>
          <w:sz w:val="32"/>
          <w:szCs w:val="32"/>
        </w:rPr>
        <w:t>QQ</w:t>
      </w:r>
      <w:r>
        <w:rPr>
          <w:rStyle w:val="NormalCharacter"/>
          <w:rFonts w:ascii="仿宋" w:eastAsia="仿宋" w:hAnsi="仿宋" w:hint="eastAsia"/>
          <w:sz w:val="32"/>
          <w:szCs w:val="32"/>
        </w:rPr>
        <w:t>时，务必</w:t>
      </w:r>
      <w:r>
        <w:rPr>
          <w:rStyle w:val="NormalCharacter"/>
          <w:rFonts w:ascii="仿宋" w:eastAsia="仿宋" w:hAnsi="仿宋"/>
          <w:sz w:val="32"/>
          <w:szCs w:val="32"/>
        </w:rPr>
        <w:t>注明</w:t>
      </w:r>
      <w:r>
        <w:rPr>
          <w:rStyle w:val="NormalCharacter"/>
          <w:rFonts w:ascii="仿宋" w:eastAsia="仿宋" w:hAnsi="仿宋" w:hint="eastAsia"/>
          <w:sz w:val="32"/>
          <w:szCs w:val="32"/>
        </w:rPr>
        <w:t>本人</w:t>
      </w:r>
      <w:r>
        <w:rPr>
          <w:rStyle w:val="NormalCharacter"/>
          <w:rFonts w:ascii="仿宋" w:eastAsia="仿宋" w:hAnsi="仿宋"/>
          <w:sz w:val="32"/>
          <w:szCs w:val="32"/>
        </w:rPr>
        <w:t>姓名、班别、电话号码</w:t>
      </w:r>
      <w:r>
        <w:rPr>
          <w:rStyle w:val="NormalCharacter"/>
          <w:rFonts w:ascii="仿宋" w:eastAsia="仿宋" w:hAnsi="仿宋" w:hint="eastAsia"/>
          <w:sz w:val="32"/>
          <w:szCs w:val="32"/>
        </w:rPr>
        <w:t>。留学生组负责人：卢沛沛同学</w:t>
      </w:r>
      <w:r w:rsidR="00974976">
        <w:rPr>
          <w:rStyle w:val="NormalCharacter"/>
          <w:rFonts w:ascii="仿宋" w:eastAsia="仿宋" w:hAnsi="仿宋" w:hint="eastAsia"/>
          <w:sz w:val="32"/>
          <w:szCs w:val="32"/>
        </w:rPr>
        <w:t>Q</w:t>
      </w:r>
      <w:r w:rsidR="00974976">
        <w:rPr>
          <w:rStyle w:val="NormalCharacter"/>
          <w:rFonts w:ascii="仿宋" w:eastAsia="仿宋" w:hAnsi="仿宋"/>
          <w:sz w:val="32"/>
          <w:szCs w:val="32"/>
        </w:rPr>
        <w:t>Q</w:t>
      </w:r>
      <w:r>
        <w:rPr>
          <w:rStyle w:val="NormalCharacter"/>
          <w:rFonts w:ascii="仿宋" w:eastAsia="仿宋" w:hAnsi="仿宋" w:hint="eastAsia"/>
          <w:sz w:val="32"/>
          <w:szCs w:val="32"/>
        </w:rPr>
        <w:t xml:space="preserve"> 2254653636</w:t>
      </w:r>
      <w:r w:rsidR="00974976">
        <w:rPr>
          <w:rStyle w:val="NormalCharacter"/>
          <w:rFonts w:ascii="仿宋" w:eastAsia="仿宋" w:hAnsi="仿宋" w:hint="eastAsia"/>
          <w:sz w:val="32"/>
          <w:szCs w:val="32"/>
        </w:rPr>
        <w:t>。</w:t>
      </w:r>
    </w:p>
    <w:p w14:paraId="0EE0EE5C" w14:textId="77777777" w:rsidR="0045452F" w:rsidRPr="00F00504" w:rsidRDefault="002D089B" w:rsidP="00F00504">
      <w:pPr>
        <w:pStyle w:val="HtmlNormal"/>
        <w:numPr>
          <w:ilvl w:val="0"/>
          <w:numId w:val="1"/>
        </w:numPr>
        <w:shd w:val="clear" w:color="auto" w:fill="FFFFFF"/>
        <w:spacing w:line="326" w:lineRule="atLeast"/>
        <w:rPr>
          <w:rStyle w:val="NormalCharacter"/>
          <w:rFonts w:ascii="宋体" w:hAnsi="宋体" w:cs="宋体"/>
          <w:bCs/>
          <w:color w:val="00B0F0"/>
          <w:sz w:val="28"/>
          <w:szCs w:val="28"/>
        </w:rPr>
      </w:pPr>
      <w:r w:rsidRPr="00F00504">
        <w:rPr>
          <w:rStyle w:val="NormalCharacter"/>
          <w:rFonts w:ascii="仿宋" w:eastAsia="仿宋" w:hAnsi="仿宋"/>
          <w:b/>
          <w:bCs/>
          <w:sz w:val="36"/>
          <w:szCs w:val="36"/>
        </w:rPr>
        <w:t>初赛参赛要求：</w:t>
      </w:r>
      <w:r w:rsidRPr="00F00504">
        <w:rPr>
          <w:rStyle w:val="NormalCharacter"/>
          <w:rFonts w:ascii="仿宋" w:eastAsia="仿宋" w:hAnsi="仿宋" w:hint="eastAsia"/>
          <w:sz w:val="32"/>
          <w:szCs w:val="32"/>
        </w:rPr>
        <w:t>（初赛作品均为音频）</w:t>
      </w:r>
    </w:p>
    <w:p w14:paraId="6624E602" w14:textId="77777777" w:rsidR="0045452F" w:rsidRDefault="002D089B">
      <w:pPr>
        <w:numPr>
          <w:ilvl w:val="0"/>
          <w:numId w:val="3"/>
        </w:numPr>
        <w:tabs>
          <w:tab w:val="clear" w:pos="312"/>
        </w:tabs>
        <w:ind w:firstLineChars="200" w:firstLine="640"/>
        <w:jc w:val="left"/>
        <w:textAlignment w:val="auto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>参赛组</w:t>
      </w:r>
      <w:r>
        <w:rPr>
          <w:rStyle w:val="NormalCharacter"/>
          <w:rFonts w:ascii="仿宋" w:eastAsia="仿宋" w:hAnsi="仿宋"/>
          <w:sz w:val="32"/>
          <w:szCs w:val="32"/>
        </w:rPr>
        <w:t>人数要求：个人组</w:t>
      </w:r>
      <w:r>
        <w:rPr>
          <w:rStyle w:val="NormalCharacter"/>
          <w:rFonts w:ascii="仿宋" w:eastAsia="仿宋" w:hAnsi="仿宋" w:hint="eastAsia"/>
          <w:sz w:val="32"/>
          <w:szCs w:val="32"/>
        </w:rPr>
        <w:t>朗诵限定1-</w:t>
      </w:r>
      <w:r>
        <w:rPr>
          <w:rStyle w:val="NormalCharacter"/>
          <w:rFonts w:ascii="仿宋" w:eastAsia="仿宋" w:hAnsi="仿宋"/>
          <w:sz w:val="32"/>
          <w:szCs w:val="32"/>
        </w:rPr>
        <w:t>2</w:t>
      </w:r>
      <w:r>
        <w:rPr>
          <w:rStyle w:val="NormalCharacter"/>
          <w:rFonts w:ascii="仿宋" w:eastAsia="仿宋" w:hAnsi="仿宋" w:hint="eastAsia"/>
          <w:sz w:val="32"/>
          <w:szCs w:val="32"/>
        </w:rPr>
        <w:t>人</w:t>
      </w:r>
      <w:r>
        <w:rPr>
          <w:rStyle w:val="NormalCharacter"/>
          <w:rFonts w:ascii="仿宋" w:eastAsia="仿宋" w:hAnsi="仿宋"/>
          <w:sz w:val="32"/>
          <w:szCs w:val="32"/>
        </w:rPr>
        <w:t>参赛</w:t>
      </w:r>
      <w:r>
        <w:rPr>
          <w:rStyle w:val="NormalCharacter"/>
          <w:rFonts w:ascii="仿宋" w:eastAsia="仿宋" w:hAnsi="仿宋" w:hint="eastAsia"/>
          <w:sz w:val="32"/>
          <w:szCs w:val="32"/>
        </w:rPr>
        <w:t>；</w:t>
      </w:r>
    </w:p>
    <w:p w14:paraId="3098C979" w14:textId="1538837A" w:rsidR="0045452F" w:rsidRDefault="002D089B">
      <w:pPr>
        <w:numPr>
          <w:ilvl w:val="0"/>
          <w:numId w:val="3"/>
        </w:numPr>
        <w:tabs>
          <w:tab w:val="clear" w:pos="312"/>
        </w:tabs>
        <w:ind w:firstLineChars="200" w:firstLine="640"/>
        <w:jc w:val="left"/>
        <w:textAlignment w:val="auto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>鼓励诵读歌颂建党</w:t>
      </w:r>
      <w:r w:rsidR="00A22761">
        <w:rPr>
          <w:rStyle w:val="NormalCharacter"/>
          <w:rFonts w:ascii="仿宋" w:eastAsia="仿宋" w:hAnsi="仿宋" w:hint="eastAsia"/>
          <w:sz w:val="32"/>
          <w:szCs w:val="32"/>
        </w:rPr>
        <w:t>百</w:t>
      </w:r>
      <w:r>
        <w:rPr>
          <w:rStyle w:val="NormalCharacter"/>
          <w:rFonts w:ascii="仿宋" w:eastAsia="仿宋" w:hAnsi="仿宋" w:hint="eastAsia"/>
          <w:sz w:val="32"/>
          <w:szCs w:val="32"/>
        </w:rPr>
        <w:t>年光辉历程、展现中华民族举世瞩目伟大成就的经典作品。</w:t>
      </w:r>
      <w:r>
        <w:rPr>
          <w:rStyle w:val="NormalCharacter"/>
          <w:rFonts w:ascii="仿宋" w:eastAsia="仿宋" w:hAnsi="仿宋"/>
          <w:sz w:val="32"/>
          <w:szCs w:val="32"/>
        </w:rPr>
        <w:t>外国作品,网络作品</w:t>
      </w:r>
      <w:r>
        <w:rPr>
          <w:rStyle w:val="NormalCharacter"/>
          <w:rFonts w:ascii="仿宋" w:eastAsia="仿宋" w:hAnsi="仿宋"/>
          <w:color w:val="FF0000"/>
          <w:sz w:val="32"/>
          <w:szCs w:val="32"/>
        </w:rPr>
        <w:t>非名家的原创作品</w:t>
      </w:r>
      <w:r>
        <w:rPr>
          <w:rStyle w:val="NormalCharacter"/>
          <w:rFonts w:ascii="仿宋" w:eastAsia="仿宋" w:hAnsi="仿宋"/>
          <w:sz w:val="32"/>
          <w:szCs w:val="32"/>
        </w:rPr>
        <w:t>不能作为诵读的篇目</w:t>
      </w:r>
      <w:r>
        <w:rPr>
          <w:rStyle w:val="NormalCharacter"/>
          <w:rFonts w:ascii="仿宋" w:eastAsia="仿宋" w:hAnsi="仿宋" w:hint="eastAsia"/>
          <w:sz w:val="32"/>
          <w:szCs w:val="32"/>
        </w:rPr>
        <w:t>。尽量选择</w:t>
      </w:r>
      <w:r>
        <w:rPr>
          <w:rStyle w:val="NormalCharacter"/>
          <w:rFonts w:ascii="仿宋" w:eastAsia="仿宋" w:hAnsi="仿宋" w:hint="eastAsia"/>
          <w:color w:val="FF0000"/>
          <w:sz w:val="32"/>
          <w:szCs w:val="32"/>
        </w:rPr>
        <w:t>非热门</w:t>
      </w:r>
      <w:r>
        <w:rPr>
          <w:rStyle w:val="NormalCharacter"/>
          <w:rFonts w:ascii="仿宋" w:eastAsia="仿宋" w:hAnsi="仿宋" w:hint="eastAsia"/>
          <w:sz w:val="32"/>
          <w:szCs w:val="32"/>
        </w:rPr>
        <w:t>的经典作品，更多朗诵作品可登陆以下两个网站查询：</w:t>
      </w:r>
    </w:p>
    <w:p w14:paraId="7075EC43" w14:textId="77777777" w:rsidR="0045452F" w:rsidRDefault="002D089B">
      <w:pPr>
        <w:shd w:val="clear" w:color="auto" w:fill="FFFFFF"/>
        <w:jc w:val="left"/>
        <w:textAlignment w:val="auto"/>
        <w:rPr>
          <w:rFonts w:ascii="Arial" w:hAnsi="Arial" w:cs="Arial"/>
          <w:color w:val="1A0DAB"/>
          <w:sz w:val="30"/>
          <w:szCs w:val="30"/>
          <w:u w:val="single"/>
        </w:rPr>
      </w:pPr>
      <w:r>
        <w:rPr>
          <w:rFonts w:ascii="Arial" w:hAnsi="Arial" w:cs="Arial"/>
          <w:color w:val="1A0DAB"/>
          <w:kern w:val="0"/>
          <w:sz w:val="30"/>
          <w:szCs w:val="30"/>
          <w:u w:val="single"/>
          <w:shd w:val="clear" w:color="auto" w:fill="FFFFFF"/>
        </w:rPr>
        <w:t>中华经典诵读工程官方网站</w:t>
      </w:r>
      <w:r>
        <w:rPr>
          <w:rFonts w:ascii="Arial" w:hAnsi="Arial" w:cs="Arial"/>
          <w:color w:val="1A0DAB"/>
          <w:kern w:val="0"/>
          <w:szCs w:val="21"/>
          <w:u w:val="single"/>
          <w:shd w:val="clear" w:color="auto" w:fill="FFFFFF"/>
        </w:rPr>
        <w:t>http://songdujingdian.com</w:t>
      </w:r>
      <w:r>
        <w:rPr>
          <w:rFonts w:ascii="Arial" w:hAnsi="Arial" w:cs="Arial"/>
          <w:color w:val="1A0DAB"/>
          <w:sz w:val="30"/>
          <w:szCs w:val="30"/>
          <w:u w:val="single"/>
        </w:rPr>
        <w:t xml:space="preserve"> </w:t>
      </w:r>
    </w:p>
    <w:p w14:paraId="76F5C737" w14:textId="77777777" w:rsidR="0045452F" w:rsidRDefault="002D089B">
      <w:pPr>
        <w:shd w:val="clear" w:color="auto" w:fill="FFFFFF"/>
        <w:jc w:val="left"/>
        <w:textAlignment w:val="auto"/>
        <w:rPr>
          <w:rFonts w:ascii="Arial" w:hAnsi="Arial" w:cs="Arial"/>
          <w:color w:val="1A0DAB"/>
          <w:sz w:val="24"/>
          <w:u w:val="single"/>
        </w:rPr>
      </w:pPr>
      <w:r>
        <w:rPr>
          <w:rFonts w:ascii="Arial" w:hAnsi="Arial" w:cs="Arial"/>
          <w:color w:val="1A0DAB"/>
          <w:sz w:val="30"/>
          <w:szCs w:val="30"/>
          <w:u w:val="single"/>
        </w:rPr>
        <w:t>广西语言文字网</w:t>
      </w:r>
      <w:r>
        <w:rPr>
          <w:rFonts w:ascii="Arial" w:hAnsi="Arial" w:cs="Arial"/>
          <w:color w:val="1A0DAB"/>
          <w:szCs w:val="21"/>
          <w:u w:val="single"/>
        </w:rPr>
        <w:t>http://yywz.gxeduyun.edu.cn</w:t>
      </w:r>
      <w:r>
        <w:rPr>
          <w:rStyle w:val="NormalCharacter"/>
          <w:rFonts w:ascii="仿宋" w:eastAsia="仿宋" w:hAnsi="仿宋" w:hint="eastAsia"/>
          <w:sz w:val="32"/>
          <w:szCs w:val="32"/>
        </w:rPr>
        <w:t>；</w:t>
      </w:r>
    </w:p>
    <w:p w14:paraId="4DE87301" w14:textId="77777777" w:rsidR="0045452F" w:rsidRDefault="002D089B">
      <w:pPr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t>3.参赛者应使用标准普通话朗诵作品</w:t>
      </w:r>
      <w:r>
        <w:rPr>
          <w:rStyle w:val="NormalCharacter"/>
          <w:rFonts w:ascii="仿宋" w:eastAsia="仿宋" w:hAnsi="仿宋" w:hint="eastAsia"/>
          <w:sz w:val="32"/>
          <w:szCs w:val="32"/>
        </w:rPr>
        <w:t>。每位参赛</w:t>
      </w:r>
      <w:r>
        <w:rPr>
          <w:rStyle w:val="NormalCharacter"/>
          <w:rFonts w:ascii="仿宋" w:eastAsia="仿宋" w:hAnsi="仿宋"/>
          <w:sz w:val="32"/>
          <w:szCs w:val="32"/>
        </w:rPr>
        <w:t>者</w:t>
      </w:r>
      <w:r>
        <w:rPr>
          <w:rStyle w:val="NormalCharacter"/>
          <w:rFonts w:ascii="仿宋" w:eastAsia="仿宋" w:hAnsi="仿宋" w:hint="eastAsia"/>
          <w:sz w:val="32"/>
          <w:szCs w:val="32"/>
        </w:rPr>
        <w:t>可以提交两份参赛作品：古文朗诵作品一份，现代文朗诵作品一份，也可以只选择提交一份作品</w:t>
      </w:r>
      <w:r>
        <w:rPr>
          <w:rStyle w:val="NormalCharacter"/>
          <w:rFonts w:ascii="仿宋" w:eastAsia="仿宋" w:hAnsi="仿宋"/>
          <w:sz w:val="32"/>
          <w:szCs w:val="32"/>
        </w:rPr>
        <w:t>；</w:t>
      </w:r>
    </w:p>
    <w:p w14:paraId="6990C819" w14:textId="77777777" w:rsidR="0045452F" w:rsidRDefault="002D089B">
      <w:pPr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lastRenderedPageBreak/>
        <w:t>4.</w:t>
      </w:r>
      <w:r>
        <w:rPr>
          <w:rStyle w:val="NormalCharacter"/>
          <w:rFonts w:ascii="仿宋" w:eastAsia="仿宋" w:hAnsi="仿宋" w:hint="eastAsia"/>
          <w:sz w:val="32"/>
          <w:szCs w:val="32"/>
        </w:rPr>
        <w:t>初赛</w:t>
      </w:r>
      <w:r>
        <w:rPr>
          <w:rStyle w:val="NormalCharacter"/>
          <w:rFonts w:ascii="仿宋" w:eastAsia="仿宋" w:hAnsi="仿宋"/>
          <w:sz w:val="32"/>
          <w:szCs w:val="32"/>
        </w:rPr>
        <w:t>为线上朗诵比赛，参赛者自行录制参赛</w:t>
      </w:r>
      <w:r>
        <w:rPr>
          <w:rStyle w:val="NormalCharacter"/>
          <w:rFonts w:ascii="仿宋" w:eastAsia="仿宋" w:hAnsi="仿宋" w:hint="eastAsia"/>
          <w:sz w:val="32"/>
          <w:szCs w:val="32"/>
        </w:rPr>
        <w:t>音频</w:t>
      </w:r>
      <w:r>
        <w:rPr>
          <w:rStyle w:val="NormalCharacter"/>
          <w:rFonts w:ascii="仿宋" w:eastAsia="仿宋" w:hAnsi="仿宋"/>
          <w:sz w:val="32"/>
          <w:szCs w:val="32"/>
        </w:rPr>
        <w:t>。音频要求：MP3格式，音质清晰，收音正常无杂音，使用手机内置录音机录制，不能使用美化声音等软件</w:t>
      </w:r>
      <w:r>
        <w:rPr>
          <w:rStyle w:val="NormalCharacter"/>
          <w:rFonts w:ascii="仿宋" w:eastAsia="仿宋" w:hAnsi="仿宋" w:hint="eastAsia"/>
          <w:sz w:val="32"/>
          <w:szCs w:val="32"/>
        </w:rPr>
        <w:t>。</w:t>
      </w:r>
      <w:r>
        <w:rPr>
          <w:rStyle w:val="NormalCharacter"/>
          <w:rFonts w:ascii="仿宋" w:eastAsia="仿宋" w:hAnsi="仿宋"/>
          <w:sz w:val="32"/>
          <w:szCs w:val="32"/>
        </w:rPr>
        <w:t>文件命名：</w:t>
      </w:r>
      <w:r>
        <w:rPr>
          <w:rStyle w:val="NormalCharacter"/>
          <w:rFonts w:ascii="仿宋" w:eastAsia="仿宋" w:hAnsi="仿宋" w:hint="eastAsia"/>
          <w:color w:val="FF0000"/>
          <w:sz w:val="32"/>
          <w:szCs w:val="32"/>
          <w:u w:val="single" w:color="FF0000"/>
        </w:rPr>
        <w:t>古文朗诵作品名称</w:t>
      </w:r>
      <w:r>
        <w:rPr>
          <w:rStyle w:val="NormalCharacter"/>
          <w:rFonts w:ascii="仿宋" w:eastAsia="仿宋" w:hAnsi="仿宋"/>
          <w:color w:val="FF0000"/>
          <w:sz w:val="32"/>
          <w:szCs w:val="32"/>
          <w:u w:val="single" w:color="FF0000"/>
        </w:rPr>
        <w:t>+</w:t>
      </w:r>
      <w:r>
        <w:rPr>
          <w:rStyle w:val="NormalCharacter"/>
          <w:rFonts w:ascii="仿宋" w:eastAsia="仿宋" w:hAnsi="仿宋" w:hint="eastAsia"/>
          <w:color w:val="FF0000"/>
          <w:sz w:val="32"/>
          <w:szCs w:val="32"/>
          <w:u w:val="single" w:color="FF0000"/>
        </w:rPr>
        <w:t>Q</w:t>
      </w:r>
      <w:r>
        <w:rPr>
          <w:rStyle w:val="NormalCharacter"/>
          <w:rFonts w:ascii="仿宋" w:eastAsia="仿宋" w:hAnsi="仿宋"/>
          <w:color w:val="FF0000"/>
          <w:sz w:val="32"/>
          <w:szCs w:val="32"/>
          <w:u w:val="single" w:color="FF0000"/>
        </w:rPr>
        <w:t>Q</w:t>
      </w:r>
      <w:r>
        <w:rPr>
          <w:rStyle w:val="NormalCharacter"/>
          <w:rFonts w:ascii="仿宋" w:eastAsia="仿宋" w:hAnsi="仿宋" w:hint="eastAsia"/>
          <w:color w:val="FF0000"/>
          <w:sz w:val="32"/>
          <w:szCs w:val="32"/>
          <w:u w:val="single" w:color="FF0000"/>
        </w:rPr>
        <w:t>号</w:t>
      </w:r>
      <w:r>
        <w:rPr>
          <w:rStyle w:val="NormalCharacter"/>
          <w:rFonts w:ascii="仿宋" w:eastAsia="仿宋" w:hAnsi="仿宋" w:hint="eastAsia"/>
          <w:sz w:val="32"/>
          <w:szCs w:val="32"/>
        </w:rPr>
        <w:t>，或者</w:t>
      </w:r>
      <w:r>
        <w:rPr>
          <w:rStyle w:val="NormalCharacter"/>
          <w:rFonts w:ascii="仿宋" w:eastAsia="仿宋" w:hAnsi="仿宋" w:hint="eastAsia"/>
          <w:color w:val="FF0000"/>
          <w:sz w:val="32"/>
          <w:szCs w:val="32"/>
          <w:u w:val="single" w:color="FF0000"/>
        </w:rPr>
        <w:t>现代文朗诵作品名称</w:t>
      </w:r>
      <w:r>
        <w:rPr>
          <w:rStyle w:val="NormalCharacter"/>
          <w:rFonts w:ascii="仿宋" w:eastAsia="仿宋" w:hAnsi="仿宋"/>
          <w:color w:val="FF0000"/>
          <w:sz w:val="32"/>
          <w:szCs w:val="32"/>
          <w:u w:val="single" w:color="FF0000"/>
        </w:rPr>
        <w:t>+</w:t>
      </w:r>
      <w:r>
        <w:rPr>
          <w:rStyle w:val="NormalCharacter"/>
          <w:rFonts w:ascii="仿宋" w:eastAsia="仿宋" w:hAnsi="仿宋" w:hint="eastAsia"/>
          <w:color w:val="FF0000"/>
          <w:sz w:val="32"/>
          <w:szCs w:val="32"/>
          <w:u w:val="single" w:color="FF0000"/>
        </w:rPr>
        <w:t>Q</w:t>
      </w:r>
      <w:r>
        <w:rPr>
          <w:rStyle w:val="NormalCharacter"/>
          <w:rFonts w:ascii="仿宋" w:eastAsia="仿宋" w:hAnsi="仿宋"/>
          <w:color w:val="FF0000"/>
          <w:sz w:val="32"/>
          <w:szCs w:val="32"/>
          <w:u w:val="single" w:color="FF0000"/>
        </w:rPr>
        <w:t>Q</w:t>
      </w:r>
      <w:r>
        <w:rPr>
          <w:rStyle w:val="NormalCharacter"/>
          <w:rFonts w:ascii="仿宋" w:eastAsia="仿宋" w:hAnsi="仿宋" w:hint="eastAsia"/>
          <w:color w:val="FF0000"/>
          <w:sz w:val="32"/>
          <w:szCs w:val="32"/>
          <w:u w:val="single" w:color="FF0000"/>
        </w:rPr>
        <w:t>号</w:t>
      </w:r>
      <w:r>
        <w:rPr>
          <w:rStyle w:val="NormalCharacter"/>
          <w:rFonts w:ascii="仿宋" w:eastAsia="仿宋" w:hAnsi="仿宋"/>
          <w:sz w:val="32"/>
          <w:szCs w:val="32"/>
        </w:rPr>
        <w:t>。无需压缩，</w:t>
      </w:r>
      <w:r>
        <w:rPr>
          <w:rStyle w:val="NormalCharacter"/>
          <w:rFonts w:ascii="仿宋" w:eastAsia="仿宋" w:hAnsi="仿宋" w:hint="eastAsia"/>
          <w:sz w:val="32"/>
          <w:szCs w:val="32"/>
        </w:rPr>
        <w:t>以附件形式上传到参赛链接中</w:t>
      </w:r>
      <w:r>
        <w:rPr>
          <w:rStyle w:val="NormalCharacter"/>
          <w:rFonts w:ascii="仿宋" w:eastAsia="仿宋" w:hAnsi="仿宋"/>
          <w:sz w:val="32"/>
          <w:szCs w:val="32"/>
        </w:rPr>
        <w:t>；</w:t>
      </w:r>
      <w:r>
        <w:rPr>
          <w:rStyle w:val="NormalCharacter"/>
          <w:rFonts w:ascii="仿宋" w:eastAsia="仿宋" w:hAnsi="仿宋" w:hint="eastAsia"/>
          <w:sz w:val="32"/>
          <w:szCs w:val="32"/>
        </w:rPr>
        <w:t>（此处需要参赛链接，与广告商商定后再补充）</w:t>
      </w:r>
      <w:r>
        <w:rPr>
          <w:rStyle w:val="NormalCharacter"/>
          <w:rFonts w:ascii="仿宋" w:eastAsia="仿宋" w:hAnsi="仿宋"/>
          <w:sz w:val="32"/>
          <w:szCs w:val="32"/>
        </w:rPr>
        <w:br/>
        <w:t xml:space="preserve">    5.</w:t>
      </w:r>
      <w:r>
        <w:rPr>
          <w:rStyle w:val="NormalCharacter"/>
          <w:rFonts w:ascii="仿宋" w:eastAsia="仿宋" w:hAnsi="仿宋" w:hint="eastAsia"/>
          <w:sz w:val="32"/>
          <w:szCs w:val="32"/>
        </w:rPr>
        <w:t>个人组</w:t>
      </w:r>
      <w:r>
        <w:rPr>
          <w:rStyle w:val="NormalCharacter"/>
          <w:rFonts w:ascii="仿宋" w:eastAsia="仿宋" w:hAnsi="仿宋"/>
          <w:sz w:val="32"/>
          <w:szCs w:val="32"/>
        </w:rPr>
        <w:t>参赛音频</w:t>
      </w:r>
      <w:r>
        <w:rPr>
          <w:rStyle w:val="NormalCharacter"/>
          <w:rFonts w:ascii="仿宋" w:eastAsia="仿宋" w:hAnsi="仿宋" w:hint="eastAsia"/>
          <w:color w:val="FF0000"/>
          <w:sz w:val="32"/>
          <w:szCs w:val="32"/>
        </w:rPr>
        <w:t>4</w:t>
      </w:r>
      <w:r>
        <w:rPr>
          <w:rStyle w:val="NormalCharacter"/>
          <w:rFonts w:ascii="仿宋" w:eastAsia="仿宋" w:hAnsi="仿宋"/>
          <w:color w:val="FF0000"/>
          <w:sz w:val="32"/>
          <w:szCs w:val="32"/>
        </w:rPr>
        <w:t>0</w:t>
      </w:r>
      <w:r>
        <w:rPr>
          <w:rStyle w:val="NormalCharacter"/>
          <w:rFonts w:ascii="仿宋" w:eastAsia="仿宋" w:hAnsi="仿宋" w:hint="eastAsia"/>
          <w:color w:val="FF0000"/>
          <w:sz w:val="32"/>
          <w:szCs w:val="32"/>
        </w:rPr>
        <w:t>秒-</w:t>
      </w:r>
      <w:r>
        <w:rPr>
          <w:rStyle w:val="NormalCharacter"/>
          <w:rFonts w:ascii="仿宋" w:eastAsia="仿宋" w:hAnsi="仿宋"/>
          <w:color w:val="FF0000"/>
          <w:sz w:val="32"/>
          <w:szCs w:val="32"/>
        </w:rPr>
        <w:t>1分钟</w:t>
      </w:r>
      <w:r>
        <w:rPr>
          <w:rStyle w:val="NormalCharacter"/>
          <w:rFonts w:ascii="仿宋" w:eastAsia="仿宋" w:hAnsi="仿宋" w:hint="eastAsia"/>
          <w:sz w:val="32"/>
          <w:szCs w:val="32"/>
        </w:rPr>
        <w:t>，只需选择精彩部分朗诵即可</w:t>
      </w:r>
      <w:r>
        <w:rPr>
          <w:rStyle w:val="NormalCharacter"/>
          <w:rFonts w:ascii="仿宋" w:eastAsia="仿宋" w:hAnsi="仿宋"/>
          <w:sz w:val="32"/>
          <w:szCs w:val="32"/>
        </w:rPr>
        <w:t>；</w:t>
      </w:r>
    </w:p>
    <w:p w14:paraId="72596602" w14:textId="0915A570" w:rsidR="0045452F" w:rsidRDefault="002D089B">
      <w:pPr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t xml:space="preserve">    6.</w:t>
      </w:r>
      <w:r>
        <w:rPr>
          <w:rStyle w:val="NormalCharacter"/>
          <w:rFonts w:ascii="仿宋" w:eastAsia="仿宋" w:hAnsi="仿宋" w:hint="eastAsia"/>
          <w:sz w:val="32"/>
          <w:szCs w:val="32"/>
        </w:rPr>
        <w:t>参赛音频无需配乐。也可选择</w:t>
      </w:r>
      <w:r>
        <w:rPr>
          <w:rStyle w:val="NormalCharacter"/>
          <w:rFonts w:ascii="仿宋" w:eastAsia="仿宋" w:hAnsi="仿宋"/>
          <w:sz w:val="32"/>
          <w:szCs w:val="32"/>
        </w:rPr>
        <w:t>与作品内容相符</w:t>
      </w:r>
      <w:r>
        <w:rPr>
          <w:rStyle w:val="NormalCharacter"/>
          <w:rFonts w:ascii="仿宋" w:eastAsia="仿宋" w:hAnsi="仿宋" w:hint="eastAsia"/>
          <w:sz w:val="32"/>
          <w:szCs w:val="32"/>
        </w:rPr>
        <w:t>的</w:t>
      </w:r>
      <w:r>
        <w:rPr>
          <w:rStyle w:val="NormalCharacter"/>
          <w:rFonts w:ascii="仿宋" w:eastAsia="仿宋" w:hAnsi="仿宋"/>
          <w:sz w:val="32"/>
          <w:szCs w:val="32"/>
        </w:rPr>
        <w:t>配乐，注意背景音乐声音不能过大，否则影响朗诵质量；</w:t>
      </w:r>
      <w:r>
        <w:rPr>
          <w:rStyle w:val="NormalCharacter"/>
          <w:rFonts w:ascii="仿宋" w:eastAsia="仿宋" w:hAnsi="仿宋"/>
          <w:sz w:val="32"/>
          <w:szCs w:val="32"/>
        </w:rPr>
        <w:br/>
        <w:t xml:space="preserve">    7.录制</w:t>
      </w:r>
      <w:r>
        <w:rPr>
          <w:rStyle w:val="NormalCharacter"/>
          <w:rFonts w:ascii="仿宋" w:eastAsia="仿宋" w:hAnsi="仿宋" w:hint="eastAsia"/>
          <w:sz w:val="32"/>
          <w:szCs w:val="32"/>
        </w:rPr>
        <w:t>音频</w:t>
      </w:r>
      <w:r>
        <w:rPr>
          <w:rStyle w:val="NormalCharacter"/>
          <w:rFonts w:ascii="仿宋" w:eastAsia="仿宋" w:hAnsi="仿宋"/>
          <w:sz w:val="32"/>
          <w:szCs w:val="32"/>
        </w:rPr>
        <w:t>时，</w:t>
      </w:r>
      <w:r>
        <w:rPr>
          <w:rStyle w:val="NormalCharacter"/>
          <w:rFonts w:ascii="仿宋" w:eastAsia="仿宋" w:hAnsi="仿宋" w:hint="eastAsia"/>
          <w:sz w:val="32"/>
          <w:szCs w:val="32"/>
        </w:rPr>
        <w:t>直接报参赛组别、古文/现代文朗诵作品</w:t>
      </w:r>
      <w:r>
        <w:rPr>
          <w:rStyle w:val="NormalCharacter"/>
          <w:rFonts w:ascii="仿宋" w:eastAsia="仿宋" w:hAnsi="仿宋"/>
          <w:sz w:val="32"/>
          <w:szCs w:val="32"/>
        </w:rPr>
        <w:t>题目</w:t>
      </w:r>
      <w:r>
        <w:rPr>
          <w:rStyle w:val="NormalCharacter"/>
          <w:rFonts w:ascii="仿宋" w:eastAsia="仿宋" w:hAnsi="仿宋" w:hint="eastAsia"/>
          <w:sz w:val="32"/>
          <w:szCs w:val="32"/>
        </w:rPr>
        <w:t>和原作者</w:t>
      </w:r>
      <w:r>
        <w:rPr>
          <w:rStyle w:val="NormalCharacter"/>
          <w:rFonts w:ascii="仿宋" w:eastAsia="仿宋" w:hAnsi="仿宋"/>
          <w:sz w:val="32"/>
          <w:szCs w:val="32"/>
        </w:rPr>
        <w:t>，</w:t>
      </w:r>
      <w:r>
        <w:rPr>
          <w:rStyle w:val="NormalCharacter"/>
          <w:rFonts w:ascii="仿宋" w:eastAsia="仿宋" w:hAnsi="仿宋" w:hint="eastAsia"/>
          <w:sz w:val="32"/>
          <w:szCs w:val="32"/>
        </w:rPr>
        <w:t>开始朗诵（例如：</w:t>
      </w:r>
      <w:r w:rsidR="001B047E">
        <w:rPr>
          <w:rStyle w:val="NormalCharacter"/>
          <w:rFonts w:ascii="仿宋" w:eastAsia="仿宋" w:hAnsi="仿宋" w:hint="eastAsia"/>
          <w:sz w:val="32"/>
          <w:szCs w:val="32"/>
        </w:rPr>
        <w:t>留学生</w:t>
      </w:r>
      <w:r>
        <w:rPr>
          <w:rStyle w:val="NormalCharacter"/>
          <w:rFonts w:ascii="仿宋" w:eastAsia="仿宋" w:hAnsi="仿宋" w:hint="eastAsia"/>
          <w:sz w:val="32"/>
          <w:szCs w:val="32"/>
        </w:rPr>
        <w:t>组古文朗诵作品柳永《雨霖铃·寒蝉凄切》……或者</w:t>
      </w:r>
      <w:r w:rsidR="001B047E">
        <w:rPr>
          <w:rStyle w:val="NormalCharacter"/>
          <w:rFonts w:ascii="仿宋" w:eastAsia="仿宋" w:hAnsi="仿宋" w:hint="eastAsia"/>
          <w:sz w:val="32"/>
          <w:szCs w:val="32"/>
        </w:rPr>
        <w:t>留学生</w:t>
      </w:r>
      <w:r>
        <w:rPr>
          <w:rStyle w:val="NormalCharacter"/>
          <w:rFonts w:ascii="仿宋" w:eastAsia="仿宋" w:hAnsi="仿宋" w:hint="eastAsia"/>
          <w:sz w:val="32"/>
          <w:szCs w:val="32"/>
        </w:rPr>
        <w:t>组现代文朗诵作品汪国真《走向远方》……）。</w:t>
      </w:r>
      <w:r>
        <w:rPr>
          <w:rStyle w:val="NormalCharacter"/>
          <w:rFonts w:ascii="仿宋" w:eastAsia="仿宋" w:hAnsi="仿宋"/>
          <w:sz w:val="32"/>
          <w:szCs w:val="32"/>
        </w:rPr>
        <w:t>录音要求选手本人原声录制，不得他人代替录音，一经发现取消比赛资格</w:t>
      </w:r>
      <w:r>
        <w:rPr>
          <w:rStyle w:val="NormalCharacter"/>
          <w:rFonts w:ascii="仿宋" w:eastAsia="仿宋" w:hAnsi="仿宋" w:hint="eastAsia"/>
          <w:sz w:val="32"/>
          <w:szCs w:val="32"/>
        </w:rPr>
        <w:t>；</w:t>
      </w:r>
    </w:p>
    <w:p w14:paraId="6AAB4F63" w14:textId="17FEEEB8" w:rsidR="0045452F" w:rsidRDefault="002D089B" w:rsidP="002A54FD">
      <w:pPr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t>8.</w:t>
      </w:r>
      <w:r>
        <w:rPr>
          <w:rStyle w:val="NormalCharacter"/>
          <w:rFonts w:ascii="仿宋" w:eastAsia="仿宋" w:hAnsi="仿宋" w:hint="eastAsia"/>
          <w:sz w:val="32"/>
          <w:szCs w:val="32"/>
        </w:rPr>
        <w:t>参赛作品</w:t>
      </w:r>
      <w:r w:rsidR="007532EE">
        <w:rPr>
          <w:rStyle w:val="NormalCharacter"/>
          <w:rFonts w:ascii="仿宋" w:eastAsia="仿宋" w:hAnsi="仿宋" w:hint="eastAsia"/>
          <w:sz w:val="32"/>
          <w:szCs w:val="32"/>
        </w:rPr>
        <w:t>发送到组长</w:t>
      </w:r>
      <w:r w:rsidR="007532EE">
        <w:rPr>
          <w:rStyle w:val="NormalCharacter"/>
          <w:rFonts w:ascii="仿宋" w:eastAsia="仿宋" w:hAnsi="仿宋"/>
          <w:sz w:val="32"/>
          <w:szCs w:val="32"/>
        </w:rPr>
        <w:t>QQ</w:t>
      </w:r>
      <w:r w:rsidR="007532EE">
        <w:rPr>
          <w:rStyle w:val="NormalCharacter"/>
          <w:rFonts w:ascii="仿宋" w:eastAsia="仿宋" w:hAnsi="仿宋" w:hint="eastAsia"/>
          <w:sz w:val="32"/>
          <w:szCs w:val="32"/>
        </w:rPr>
        <w:t>邮箱</w:t>
      </w:r>
      <w:r w:rsidR="007532EE">
        <w:rPr>
          <w:rStyle w:val="NormalCharacter"/>
          <w:rFonts w:ascii="仿宋" w:eastAsia="仿宋" w:hAnsi="仿宋" w:hint="eastAsia"/>
          <w:sz w:val="32"/>
          <w:szCs w:val="32"/>
        </w:rPr>
        <w:t>2254653636</w:t>
      </w:r>
      <w:r w:rsidR="007532EE">
        <w:rPr>
          <w:rStyle w:val="NormalCharacter"/>
          <w:rFonts w:ascii="仿宋" w:eastAsia="仿宋" w:hAnsi="仿宋" w:hint="eastAsia"/>
          <w:sz w:val="32"/>
          <w:szCs w:val="32"/>
        </w:rPr>
        <w:t>@qq.com</w:t>
      </w:r>
      <w:r>
        <w:rPr>
          <w:rStyle w:val="NormalCharacter"/>
          <w:rFonts w:ascii="仿宋" w:eastAsia="仿宋" w:hAnsi="仿宋" w:hint="eastAsia"/>
          <w:sz w:val="32"/>
          <w:szCs w:val="32"/>
        </w:rPr>
        <w:t>。</w:t>
      </w:r>
    </w:p>
    <w:p w14:paraId="49118220" w14:textId="765F9E7F" w:rsidR="0045452F" w:rsidRPr="005A21D7" w:rsidRDefault="002D089B">
      <w:pPr>
        <w:pStyle w:val="HtmlNormal"/>
        <w:numPr>
          <w:ilvl w:val="0"/>
          <w:numId w:val="1"/>
        </w:numPr>
        <w:shd w:val="clear" w:color="auto" w:fill="FFFFFF"/>
        <w:spacing w:line="326" w:lineRule="atLeast"/>
        <w:rPr>
          <w:rStyle w:val="NormalCharacter"/>
          <w:rFonts w:ascii="宋体" w:hAnsi="宋体" w:cs="宋体"/>
          <w:bCs/>
          <w:color w:val="00B0F0"/>
          <w:sz w:val="32"/>
          <w:szCs w:val="32"/>
        </w:rPr>
      </w:pPr>
      <w:r w:rsidRPr="005A21D7">
        <w:rPr>
          <w:rStyle w:val="NormalCharacter"/>
          <w:rFonts w:ascii="仿宋_GB2312" w:eastAsia="仿宋_GB2312" w:hAnsi="仿宋_GB2312" w:cs="仿宋_GB2312"/>
          <w:b/>
          <w:bCs/>
          <w:sz w:val="36"/>
          <w:szCs w:val="36"/>
        </w:rPr>
        <w:t xml:space="preserve">活动流程 </w:t>
      </w:r>
    </w:p>
    <w:p w14:paraId="21A0119D" w14:textId="77777777" w:rsidR="005A21D7" w:rsidRDefault="005A21D7" w:rsidP="005A21D7">
      <w:pPr>
        <w:rPr>
          <w:rStyle w:val="NormalCharacter"/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/>
          <w:b/>
          <w:bCs/>
          <w:sz w:val="32"/>
          <w:szCs w:val="32"/>
        </w:rPr>
        <w:t>（一）活动前期</w:t>
      </w:r>
    </w:p>
    <w:p w14:paraId="14D07646" w14:textId="77777777" w:rsidR="005A21D7" w:rsidRDefault="005A21D7" w:rsidP="005A21D7">
      <w:pPr>
        <w:spacing w:line="560" w:lineRule="exact"/>
        <w:ind w:firstLineChars="200" w:firstLine="640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1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.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完成活动策划；</w:t>
      </w:r>
    </w:p>
    <w:p w14:paraId="1C5624C9" w14:textId="77777777" w:rsidR="005A21D7" w:rsidRDefault="005A21D7" w:rsidP="005A21D7">
      <w:pPr>
        <w:spacing w:line="560" w:lineRule="exact"/>
        <w:ind w:firstLineChars="200" w:firstLine="640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2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.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向学校申请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横幅悬挂、宣传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活动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等事宜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；</w:t>
      </w:r>
    </w:p>
    <w:p w14:paraId="2FCE0631" w14:textId="77777777" w:rsidR="005A21D7" w:rsidRDefault="005A21D7" w:rsidP="005A21D7">
      <w:pPr>
        <w:spacing w:line="560" w:lineRule="exact"/>
        <w:ind w:firstLineChars="200" w:firstLine="640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3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.线上线下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活动宣传；</w:t>
      </w:r>
    </w:p>
    <w:p w14:paraId="0DD0511B" w14:textId="77777777" w:rsidR="005A21D7" w:rsidRDefault="005A21D7" w:rsidP="005A21D7">
      <w:pPr>
        <w:spacing w:line="560" w:lineRule="exact"/>
        <w:ind w:firstLineChars="200" w:firstLine="640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4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.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整理参赛选手名单信息，建立参赛群；</w:t>
      </w:r>
    </w:p>
    <w:p w14:paraId="0BC44158" w14:textId="77777777" w:rsidR="005A21D7" w:rsidRDefault="005A21D7" w:rsidP="005A21D7">
      <w:pPr>
        <w:spacing w:line="560" w:lineRule="exact"/>
        <w:ind w:firstLineChars="200" w:firstLine="640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lastRenderedPageBreak/>
        <w:t>5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.解答参赛选手问题，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提醒参赛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者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按指定时间上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传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参赛作品。</w:t>
      </w:r>
    </w:p>
    <w:p w14:paraId="030B79DB" w14:textId="77777777" w:rsidR="005A21D7" w:rsidRDefault="005A21D7" w:rsidP="005A21D7">
      <w:pPr>
        <w:numPr>
          <w:ilvl w:val="0"/>
          <w:numId w:val="4"/>
        </w:numPr>
        <w:spacing w:line="560" w:lineRule="exact"/>
        <w:rPr>
          <w:rStyle w:val="NormalCharacter"/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/>
          <w:b/>
          <w:bCs/>
          <w:sz w:val="32"/>
          <w:szCs w:val="32"/>
        </w:rPr>
        <w:t>活动期间</w:t>
      </w:r>
    </w:p>
    <w:p w14:paraId="6A4E7277" w14:textId="77777777" w:rsidR="005A21D7" w:rsidRDefault="005A21D7" w:rsidP="005A21D7">
      <w:pPr>
        <w:spacing w:line="560" w:lineRule="exact"/>
        <w:ind w:firstLineChars="200" w:firstLine="640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 xml:space="preserve"> 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收集整理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参赛作品；</w:t>
      </w:r>
    </w:p>
    <w:p w14:paraId="5E8A2A01" w14:textId="77777777" w:rsidR="005A21D7" w:rsidRDefault="005A21D7" w:rsidP="005A21D7">
      <w:pPr>
        <w:spacing w:line="560" w:lineRule="exact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/>
          <w:b/>
          <w:bCs/>
          <w:sz w:val="32"/>
          <w:szCs w:val="32"/>
        </w:rPr>
        <w:t>（三）活动后期</w:t>
      </w:r>
    </w:p>
    <w:p w14:paraId="757A52FC" w14:textId="77777777" w:rsidR="005A21D7" w:rsidRDefault="005A21D7" w:rsidP="005A21D7">
      <w:pPr>
        <w:spacing w:line="560" w:lineRule="exact"/>
        <w:ind w:firstLineChars="200" w:firstLine="640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1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.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对参赛作品进行评比；</w:t>
      </w:r>
    </w:p>
    <w:p w14:paraId="70CE7997" w14:textId="77777777" w:rsidR="005A21D7" w:rsidRDefault="005A21D7" w:rsidP="005A21D7">
      <w:pPr>
        <w:spacing w:line="560" w:lineRule="exact"/>
        <w:ind w:firstLineChars="200" w:firstLine="640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2.整理出获奖名单，公布获奖名单；</w:t>
      </w:r>
    </w:p>
    <w:p w14:paraId="4D506E30" w14:textId="69DB047B" w:rsidR="005A21D7" w:rsidRPr="005A21D7" w:rsidRDefault="005A21D7" w:rsidP="005A21D7">
      <w:pPr>
        <w:spacing w:line="560" w:lineRule="exact"/>
        <w:ind w:firstLineChars="200" w:firstLine="640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3.新闻稿的完成及活动总结。</w:t>
      </w:r>
    </w:p>
    <w:p w14:paraId="63FEF3BE" w14:textId="77777777" w:rsidR="005A21D7" w:rsidRPr="009C2F0B" w:rsidRDefault="005A21D7" w:rsidP="005A21D7">
      <w:pPr>
        <w:pStyle w:val="HtmlNormal"/>
        <w:numPr>
          <w:ilvl w:val="0"/>
          <w:numId w:val="1"/>
        </w:numPr>
        <w:shd w:val="clear" w:color="auto" w:fill="FFFFFF"/>
        <w:spacing w:line="326" w:lineRule="atLeast"/>
        <w:rPr>
          <w:rStyle w:val="NormalCharacter"/>
          <w:rFonts w:ascii="宋体" w:hAnsi="宋体" w:cs="宋体"/>
          <w:bCs/>
          <w:color w:val="00B0F0"/>
          <w:sz w:val="36"/>
          <w:szCs w:val="36"/>
        </w:rPr>
      </w:pPr>
      <w:r w:rsidRPr="009C2F0B">
        <w:rPr>
          <w:rStyle w:val="NormalCharacter"/>
          <w:rFonts w:ascii="仿宋_GB2312" w:eastAsia="仿宋_GB2312" w:hAnsi="仿宋_GB2312" w:hint="eastAsia"/>
          <w:b/>
          <w:sz w:val="36"/>
          <w:szCs w:val="36"/>
        </w:rPr>
        <w:t>比赛规则</w:t>
      </w:r>
    </w:p>
    <w:p w14:paraId="46D9A0C1" w14:textId="77777777" w:rsidR="005A21D7" w:rsidRDefault="005A21D7" w:rsidP="005A21D7">
      <w:pPr>
        <w:ind w:firstLineChars="200" w:firstLine="640"/>
        <w:rPr>
          <w:rStyle w:val="NormalCharacter"/>
          <w:rFonts w:ascii="仿宋_GB2312" w:eastAsia="仿宋_GB2312" w:hAnsi="仿宋"/>
          <w:sz w:val="32"/>
          <w:szCs w:val="32"/>
        </w:rPr>
      </w:pPr>
      <w:r>
        <w:rPr>
          <w:rStyle w:val="NormalCharacter"/>
          <w:rFonts w:ascii="仿宋_GB2312" w:eastAsia="仿宋_GB2312" w:hAnsi="仿宋"/>
          <w:sz w:val="32"/>
          <w:szCs w:val="32"/>
        </w:rPr>
        <w:t>本次比赛为线上举办，分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音频</w:t>
      </w:r>
      <w:r>
        <w:rPr>
          <w:rStyle w:val="NormalCharacter"/>
          <w:rFonts w:ascii="仿宋_GB2312" w:eastAsia="仿宋_GB2312" w:hAnsi="仿宋"/>
          <w:sz w:val="32"/>
          <w:szCs w:val="32"/>
        </w:rPr>
        <w:t>初赛、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视频</w:t>
      </w:r>
      <w:r>
        <w:rPr>
          <w:rStyle w:val="NormalCharacter"/>
          <w:rFonts w:ascii="仿宋_GB2312" w:eastAsia="仿宋_GB2312" w:hAnsi="仿宋"/>
          <w:sz w:val="32"/>
          <w:szCs w:val="32"/>
        </w:rPr>
        <w:t>决赛两部分；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视频决赛与微信投票同时进行</w:t>
      </w:r>
      <w:r>
        <w:rPr>
          <w:rStyle w:val="NormalCharacter"/>
          <w:rFonts w:ascii="仿宋_GB2312" w:eastAsia="仿宋_GB2312" w:hAnsi="仿宋"/>
          <w:sz w:val="32"/>
          <w:szCs w:val="32"/>
        </w:rPr>
        <w:t>。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最佳人气奖为微信投票中获得票数最高的参赛作品，该奖项与决赛一等奖相互独立。</w:t>
      </w:r>
    </w:p>
    <w:p w14:paraId="6E3EC114" w14:textId="77777777" w:rsidR="000A4BA5" w:rsidRDefault="002D089B" w:rsidP="000A4BA5">
      <w:pPr>
        <w:pStyle w:val="HtmlNormal"/>
        <w:numPr>
          <w:ilvl w:val="0"/>
          <w:numId w:val="1"/>
        </w:numPr>
        <w:shd w:val="clear" w:color="auto" w:fill="FFFFFF"/>
        <w:spacing w:line="326" w:lineRule="atLeast"/>
        <w:rPr>
          <w:rStyle w:val="NormalCharacter"/>
          <w:rFonts w:ascii="宋体" w:hAnsi="宋体" w:cs="宋体"/>
          <w:bCs/>
          <w:color w:val="00B0F0"/>
          <w:sz w:val="32"/>
          <w:szCs w:val="32"/>
        </w:rPr>
      </w:pPr>
      <w:r w:rsidRPr="008A20BF">
        <w:rPr>
          <w:rStyle w:val="NormalCharacter"/>
          <w:rFonts w:ascii="仿宋" w:eastAsia="仿宋" w:hAnsi="仿宋" w:cs="宋体" w:hint="eastAsia"/>
          <w:b/>
          <w:bCs/>
          <w:sz w:val="36"/>
          <w:szCs w:val="36"/>
        </w:rPr>
        <w:t>奖项设置</w:t>
      </w:r>
    </w:p>
    <w:p w14:paraId="572DCEA2" w14:textId="77777777" w:rsidR="00362746" w:rsidRDefault="00362746" w:rsidP="00362746">
      <w:pPr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>所有进入决赛的参赛作品均获得竞赛类学分，决赛奖项设置如下：</w:t>
      </w:r>
    </w:p>
    <w:p w14:paraId="2D37C0B8" w14:textId="5226EFA6" w:rsidR="008A20BF" w:rsidRPr="00362746" w:rsidRDefault="008A20BF" w:rsidP="000A4BA5">
      <w:pPr>
        <w:rPr>
          <w:rStyle w:val="NormalCharacter"/>
          <w:rFonts w:ascii="仿宋" w:eastAsia="仿宋" w:hAnsi="仿宋"/>
          <w:sz w:val="32"/>
          <w:szCs w:val="32"/>
        </w:rPr>
      </w:pPr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843"/>
        <w:gridCol w:w="3463"/>
      </w:tblGrid>
      <w:tr w:rsidR="008A20BF" w14:paraId="1B701CA9" w14:textId="77777777" w:rsidTr="00CD2276">
        <w:trPr>
          <w:trHeight w:val="596"/>
          <w:jc w:val="center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912AF" w14:textId="77777777" w:rsidR="008A20BF" w:rsidRDefault="008A20BF" w:rsidP="003443F5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32"/>
                <w:szCs w:val="32"/>
              </w:rPr>
              <w:t>奖项设置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E941F" w14:textId="77777777" w:rsidR="008A20BF" w:rsidRDefault="008A20BF" w:rsidP="003443F5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32"/>
                <w:szCs w:val="32"/>
              </w:rPr>
              <w:t>获奖人数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54D38" w14:textId="77777777" w:rsidR="008A20BF" w:rsidRDefault="008A20BF" w:rsidP="003443F5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32"/>
                <w:szCs w:val="32"/>
              </w:rPr>
              <w:t>奖励</w:t>
            </w:r>
          </w:p>
        </w:tc>
      </w:tr>
      <w:tr w:rsidR="008A20BF" w14:paraId="681B7471" w14:textId="77777777" w:rsidTr="00CD2276">
        <w:trPr>
          <w:trHeight w:val="20"/>
          <w:jc w:val="center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84587" w14:textId="77777777" w:rsidR="008A20BF" w:rsidRPr="000A4BA5" w:rsidRDefault="008A20BF" w:rsidP="003443F5">
            <w:pPr>
              <w:snapToGrid w:val="0"/>
              <w:spacing w:line="200" w:lineRule="atLeas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0A4BA5">
              <w:rPr>
                <w:rStyle w:val="NormalCharacter"/>
                <w:rFonts w:ascii="仿宋" w:eastAsia="仿宋" w:hAnsi="仿宋" w:hint="eastAsia"/>
                <w:sz w:val="24"/>
                <w:szCs w:val="24"/>
              </w:rPr>
              <w:t>留学生组</w:t>
            </w:r>
            <w:r w:rsidRPr="000A4BA5">
              <w:rPr>
                <w:rStyle w:val="NormalCharacter"/>
                <w:rFonts w:ascii="仿宋" w:eastAsia="仿宋" w:hAnsi="仿宋"/>
                <w:sz w:val="24"/>
                <w:szCs w:val="24"/>
              </w:rPr>
              <w:t>一等奖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267B" w14:textId="77777777" w:rsidR="008A20BF" w:rsidRPr="000A4BA5" w:rsidRDefault="008A20BF" w:rsidP="003443F5">
            <w:pPr>
              <w:snapToGrid w:val="0"/>
              <w:spacing w:line="200" w:lineRule="atLeas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0A4BA5">
              <w:rPr>
                <w:rStyle w:val="NormalCharacter"/>
                <w:rFonts w:ascii="仿宋" w:eastAsia="仿宋" w:hAnsi="仿宋"/>
                <w:sz w:val="24"/>
                <w:szCs w:val="24"/>
              </w:rPr>
              <w:t>1名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11FBE" w14:textId="77777777" w:rsidR="008A20BF" w:rsidRPr="000A4BA5" w:rsidRDefault="008A20BF" w:rsidP="003443F5">
            <w:pPr>
              <w:snapToGrid w:val="0"/>
              <w:spacing w:line="200" w:lineRule="atLeas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0A4BA5">
              <w:rPr>
                <w:rStyle w:val="NormalCharacter"/>
                <w:rFonts w:ascii="仿宋" w:eastAsia="仿宋" w:hAnsi="仿宋"/>
                <w:sz w:val="24"/>
                <w:szCs w:val="24"/>
              </w:rPr>
              <w:t>奖金</w:t>
            </w:r>
            <w:r w:rsidRPr="000A4BA5">
              <w:rPr>
                <w:rStyle w:val="NormalCharacter"/>
                <w:rFonts w:ascii="仿宋" w:eastAsia="仿宋" w:hAnsi="仿宋" w:hint="eastAsia"/>
                <w:sz w:val="24"/>
                <w:szCs w:val="24"/>
              </w:rPr>
              <w:t>1</w:t>
            </w:r>
            <w:r w:rsidRPr="000A4BA5">
              <w:rPr>
                <w:rStyle w:val="NormalCharacter"/>
                <w:rFonts w:ascii="仿宋" w:eastAsia="仿宋" w:hAnsi="仿宋"/>
                <w:sz w:val="24"/>
                <w:szCs w:val="24"/>
              </w:rPr>
              <w:t>50元+证书</w:t>
            </w:r>
          </w:p>
        </w:tc>
      </w:tr>
      <w:tr w:rsidR="008A20BF" w14:paraId="7EC1E0F2" w14:textId="77777777" w:rsidTr="00CD2276">
        <w:trPr>
          <w:trHeight w:val="339"/>
          <w:jc w:val="center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F167D" w14:textId="294CF9B2" w:rsidR="008A20BF" w:rsidRPr="000A4BA5" w:rsidRDefault="008A20BF" w:rsidP="00CD2276">
            <w:pPr>
              <w:snapToGrid w:val="0"/>
              <w:spacing w:line="200" w:lineRule="atLeas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0A4BA5">
              <w:rPr>
                <w:rStyle w:val="NormalCharacter"/>
                <w:rFonts w:ascii="仿宋" w:eastAsia="仿宋" w:hAnsi="仿宋" w:hint="eastAsia"/>
                <w:sz w:val="24"/>
                <w:szCs w:val="24"/>
              </w:rPr>
              <w:t>留学生组</w:t>
            </w:r>
            <w:r w:rsidRPr="000A4BA5">
              <w:rPr>
                <w:rStyle w:val="NormalCharacter"/>
                <w:rFonts w:ascii="仿宋" w:eastAsia="仿宋" w:hAnsi="仿宋"/>
                <w:sz w:val="24"/>
                <w:szCs w:val="24"/>
              </w:rPr>
              <w:t>最佳人气奖（微信投票）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E6AF1" w14:textId="77777777" w:rsidR="008A20BF" w:rsidRPr="000A4BA5" w:rsidRDefault="008A20BF" w:rsidP="003443F5">
            <w:pPr>
              <w:snapToGrid w:val="0"/>
              <w:spacing w:line="200" w:lineRule="atLeas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0A4BA5">
              <w:rPr>
                <w:rStyle w:val="NormalCharacter"/>
                <w:rFonts w:ascii="仿宋" w:eastAsia="仿宋" w:hAnsi="仿宋"/>
                <w:sz w:val="24"/>
                <w:szCs w:val="24"/>
              </w:rPr>
              <w:t>1名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9557F" w14:textId="77777777" w:rsidR="008A20BF" w:rsidRPr="000A4BA5" w:rsidRDefault="008A20BF" w:rsidP="003443F5">
            <w:pPr>
              <w:snapToGrid w:val="0"/>
              <w:spacing w:line="200" w:lineRule="atLeas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0A4BA5">
              <w:rPr>
                <w:rStyle w:val="NormalCharacter"/>
                <w:rFonts w:ascii="仿宋" w:eastAsia="仿宋" w:hAnsi="仿宋"/>
                <w:sz w:val="24"/>
                <w:szCs w:val="24"/>
              </w:rPr>
              <w:t>奖金</w:t>
            </w:r>
            <w:r w:rsidRPr="000A4BA5">
              <w:rPr>
                <w:rStyle w:val="NormalCharacter"/>
                <w:rFonts w:ascii="仿宋" w:eastAsia="仿宋" w:hAnsi="仿宋" w:hint="eastAsia"/>
                <w:sz w:val="24"/>
                <w:szCs w:val="24"/>
              </w:rPr>
              <w:t>1</w:t>
            </w:r>
            <w:r w:rsidRPr="000A4BA5">
              <w:rPr>
                <w:rStyle w:val="NormalCharacter"/>
                <w:rFonts w:ascii="仿宋" w:eastAsia="仿宋" w:hAnsi="仿宋"/>
                <w:sz w:val="24"/>
                <w:szCs w:val="24"/>
              </w:rPr>
              <w:t>00元+证书</w:t>
            </w:r>
          </w:p>
        </w:tc>
      </w:tr>
      <w:tr w:rsidR="008A20BF" w14:paraId="16174A0D" w14:textId="77777777" w:rsidTr="00CD2276">
        <w:trPr>
          <w:trHeight w:val="20"/>
          <w:jc w:val="center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F8EC2" w14:textId="77777777" w:rsidR="008A20BF" w:rsidRPr="000A4BA5" w:rsidRDefault="008A20BF" w:rsidP="003443F5">
            <w:pPr>
              <w:snapToGrid w:val="0"/>
              <w:spacing w:line="200" w:lineRule="atLeas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0A4BA5">
              <w:rPr>
                <w:rStyle w:val="NormalCharacter"/>
                <w:rFonts w:ascii="仿宋" w:eastAsia="仿宋" w:hAnsi="仿宋" w:hint="eastAsia"/>
                <w:sz w:val="24"/>
                <w:szCs w:val="24"/>
              </w:rPr>
              <w:t>留学生组</w:t>
            </w:r>
            <w:r w:rsidRPr="000A4BA5">
              <w:rPr>
                <w:rStyle w:val="NormalCharacter"/>
                <w:rFonts w:ascii="仿宋" w:eastAsia="仿宋" w:hAnsi="仿宋"/>
                <w:sz w:val="24"/>
                <w:szCs w:val="24"/>
              </w:rPr>
              <w:t>二等奖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4A995" w14:textId="77777777" w:rsidR="008A20BF" w:rsidRPr="000A4BA5" w:rsidRDefault="008A20BF" w:rsidP="003443F5">
            <w:pPr>
              <w:snapToGrid w:val="0"/>
              <w:spacing w:line="200" w:lineRule="atLeas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0A4BA5">
              <w:rPr>
                <w:rStyle w:val="NormalCharacter"/>
                <w:rFonts w:ascii="仿宋" w:eastAsia="仿宋" w:hAnsi="仿宋" w:hint="eastAsia"/>
                <w:sz w:val="24"/>
                <w:szCs w:val="24"/>
              </w:rPr>
              <w:t>2</w:t>
            </w:r>
            <w:r w:rsidRPr="000A4BA5">
              <w:rPr>
                <w:rStyle w:val="NormalCharacter"/>
                <w:rFonts w:ascii="仿宋" w:eastAsia="仿宋" w:hAnsi="仿宋"/>
                <w:sz w:val="24"/>
                <w:szCs w:val="24"/>
              </w:rPr>
              <w:t>名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A6B68" w14:textId="77777777" w:rsidR="008A20BF" w:rsidRPr="000A4BA5" w:rsidRDefault="008A20BF" w:rsidP="003443F5">
            <w:pPr>
              <w:snapToGrid w:val="0"/>
              <w:spacing w:line="200" w:lineRule="atLeas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0A4BA5">
              <w:rPr>
                <w:rStyle w:val="NormalCharacter"/>
                <w:rFonts w:ascii="仿宋" w:eastAsia="仿宋" w:hAnsi="仿宋"/>
                <w:sz w:val="24"/>
                <w:szCs w:val="24"/>
              </w:rPr>
              <w:t>奖金</w:t>
            </w:r>
            <w:r w:rsidRPr="000A4BA5">
              <w:rPr>
                <w:rStyle w:val="NormalCharacter"/>
                <w:rFonts w:ascii="仿宋" w:eastAsia="仿宋" w:hAnsi="仿宋" w:hint="eastAsia"/>
                <w:sz w:val="24"/>
                <w:szCs w:val="24"/>
              </w:rPr>
              <w:t>1</w:t>
            </w:r>
            <w:r w:rsidRPr="000A4BA5">
              <w:rPr>
                <w:rStyle w:val="NormalCharacter"/>
                <w:rFonts w:ascii="仿宋" w:eastAsia="仿宋" w:hAnsi="仿宋"/>
                <w:sz w:val="24"/>
                <w:szCs w:val="24"/>
              </w:rPr>
              <w:t>00元+证书</w:t>
            </w:r>
          </w:p>
        </w:tc>
      </w:tr>
      <w:tr w:rsidR="008A20BF" w14:paraId="010A2600" w14:textId="77777777" w:rsidTr="00CD2276">
        <w:trPr>
          <w:trHeight w:val="20"/>
          <w:jc w:val="center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0A353" w14:textId="77777777" w:rsidR="008A20BF" w:rsidRPr="000A4BA5" w:rsidRDefault="008A20BF" w:rsidP="003443F5">
            <w:pPr>
              <w:snapToGrid w:val="0"/>
              <w:spacing w:line="200" w:lineRule="atLeas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0A4BA5">
              <w:rPr>
                <w:rStyle w:val="NormalCharacter"/>
                <w:rFonts w:ascii="仿宋" w:eastAsia="仿宋" w:hAnsi="仿宋" w:hint="eastAsia"/>
                <w:sz w:val="24"/>
                <w:szCs w:val="24"/>
              </w:rPr>
              <w:t>留学生组</w:t>
            </w:r>
            <w:r w:rsidRPr="000A4BA5">
              <w:rPr>
                <w:rStyle w:val="NormalCharacter"/>
                <w:rFonts w:ascii="仿宋" w:eastAsia="仿宋" w:hAnsi="仿宋"/>
                <w:sz w:val="24"/>
                <w:szCs w:val="24"/>
              </w:rPr>
              <w:t>三等奖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66F62" w14:textId="77777777" w:rsidR="008A20BF" w:rsidRPr="000A4BA5" w:rsidRDefault="008A20BF" w:rsidP="003443F5">
            <w:pPr>
              <w:snapToGrid w:val="0"/>
              <w:spacing w:line="200" w:lineRule="atLeas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0A4BA5">
              <w:rPr>
                <w:rStyle w:val="NormalCharacter"/>
                <w:rFonts w:ascii="仿宋" w:eastAsia="仿宋" w:hAnsi="仿宋"/>
                <w:sz w:val="24"/>
                <w:szCs w:val="24"/>
              </w:rPr>
              <w:t>3名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BE056" w14:textId="77777777" w:rsidR="008A20BF" w:rsidRPr="000A4BA5" w:rsidRDefault="008A20BF" w:rsidP="003443F5">
            <w:pPr>
              <w:snapToGrid w:val="0"/>
              <w:spacing w:line="200" w:lineRule="atLeas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0A4BA5">
              <w:rPr>
                <w:rStyle w:val="NormalCharacter"/>
                <w:rFonts w:ascii="仿宋" w:eastAsia="仿宋" w:hAnsi="仿宋"/>
                <w:sz w:val="24"/>
                <w:szCs w:val="24"/>
              </w:rPr>
              <w:t>奖金</w:t>
            </w:r>
            <w:r w:rsidRPr="000A4BA5">
              <w:rPr>
                <w:rStyle w:val="NormalCharacter"/>
                <w:rFonts w:ascii="仿宋" w:eastAsia="仿宋" w:hAnsi="仿宋" w:hint="eastAsia"/>
                <w:sz w:val="24"/>
                <w:szCs w:val="24"/>
              </w:rPr>
              <w:t>8</w:t>
            </w:r>
            <w:r w:rsidRPr="000A4BA5">
              <w:rPr>
                <w:rStyle w:val="NormalCharacter"/>
                <w:rFonts w:ascii="仿宋" w:eastAsia="仿宋" w:hAnsi="仿宋"/>
                <w:sz w:val="24"/>
                <w:szCs w:val="24"/>
              </w:rPr>
              <w:t>0元+证书</w:t>
            </w:r>
          </w:p>
        </w:tc>
      </w:tr>
      <w:tr w:rsidR="008A20BF" w14:paraId="4D80E951" w14:textId="77777777" w:rsidTr="00CD2276">
        <w:trPr>
          <w:trHeight w:val="20"/>
          <w:jc w:val="center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0910F" w14:textId="77777777" w:rsidR="008A20BF" w:rsidRPr="000A4BA5" w:rsidRDefault="008A20BF" w:rsidP="003443F5">
            <w:pPr>
              <w:snapToGrid w:val="0"/>
              <w:spacing w:line="200" w:lineRule="atLeas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0A4BA5">
              <w:rPr>
                <w:rStyle w:val="NormalCharacter"/>
                <w:rFonts w:ascii="仿宋" w:eastAsia="仿宋" w:hAnsi="仿宋" w:hint="eastAsia"/>
                <w:sz w:val="24"/>
                <w:szCs w:val="24"/>
              </w:rPr>
              <w:t>留学生组</w:t>
            </w:r>
            <w:r w:rsidRPr="000A4BA5">
              <w:rPr>
                <w:rStyle w:val="NormalCharacter"/>
                <w:rFonts w:ascii="仿宋" w:eastAsia="仿宋" w:hAnsi="仿宋"/>
                <w:sz w:val="24"/>
                <w:szCs w:val="24"/>
              </w:rPr>
              <w:t>优秀奖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9DC17" w14:textId="77777777" w:rsidR="008A20BF" w:rsidRPr="000A4BA5" w:rsidRDefault="008A20BF" w:rsidP="003443F5">
            <w:pPr>
              <w:snapToGrid w:val="0"/>
              <w:spacing w:line="200" w:lineRule="atLeas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0A4BA5">
              <w:rPr>
                <w:rStyle w:val="NormalCharacter"/>
                <w:rFonts w:ascii="仿宋" w:eastAsia="仿宋" w:hAnsi="仿宋"/>
                <w:sz w:val="24"/>
                <w:szCs w:val="24"/>
              </w:rPr>
              <w:t>10名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D5C76" w14:textId="77777777" w:rsidR="008A20BF" w:rsidRPr="000A4BA5" w:rsidRDefault="008A20BF" w:rsidP="003443F5">
            <w:pPr>
              <w:snapToGrid w:val="0"/>
              <w:spacing w:line="200" w:lineRule="atLeas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 w:rsidRPr="000A4BA5">
              <w:rPr>
                <w:rStyle w:val="NormalCharacter"/>
                <w:rFonts w:ascii="仿宋" w:eastAsia="仿宋" w:hAnsi="仿宋"/>
                <w:sz w:val="24"/>
                <w:szCs w:val="24"/>
              </w:rPr>
              <w:t>获奖证书</w:t>
            </w:r>
          </w:p>
        </w:tc>
      </w:tr>
    </w:tbl>
    <w:p w14:paraId="1A223429" w14:textId="77777777" w:rsidR="008A20BF" w:rsidRPr="008A20BF" w:rsidRDefault="008A20BF" w:rsidP="00F5195A">
      <w:pPr>
        <w:pStyle w:val="HtmlNormal"/>
        <w:shd w:val="clear" w:color="auto" w:fill="FFFFFF"/>
        <w:spacing w:line="326" w:lineRule="atLeast"/>
        <w:rPr>
          <w:rStyle w:val="NormalCharacter"/>
          <w:rFonts w:ascii="宋体" w:hAnsi="宋体" w:cs="宋体"/>
          <w:bCs/>
          <w:color w:val="00B0F0"/>
          <w:sz w:val="32"/>
          <w:szCs w:val="32"/>
        </w:rPr>
      </w:pPr>
    </w:p>
    <w:p w14:paraId="2A2914F1" w14:textId="30285C74" w:rsidR="00F5195A" w:rsidRPr="00B31982" w:rsidRDefault="00F5195A" w:rsidP="00B31982">
      <w:pPr>
        <w:numPr>
          <w:ilvl w:val="0"/>
          <w:numId w:val="1"/>
        </w:numPr>
        <w:rPr>
          <w:rStyle w:val="NormalCharacter"/>
          <w:rFonts w:ascii="仿宋" w:eastAsia="仿宋" w:hAnsi="仿宋" w:cs="宋体"/>
          <w:b/>
          <w:bCs/>
          <w:sz w:val="36"/>
          <w:szCs w:val="36"/>
        </w:rPr>
      </w:pPr>
      <w:r w:rsidRPr="00B31982">
        <w:rPr>
          <w:rStyle w:val="NormalCharacter"/>
          <w:rFonts w:ascii="仿宋" w:eastAsia="仿宋" w:hAnsi="仿宋" w:cs="宋体" w:hint="eastAsia"/>
          <w:b/>
          <w:bCs/>
          <w:sz w:val="36"/>
          <w:szCs w:val="36"/>
        </w:rPr>
        <w:t>注意事项</w:t>
      </w:r>
    </w:p>
    <w:p w14:paraId="2DD94366" w14:textId="77777777" w:rsidR="0045452F" w:rsidRDefault="002D089B">
      <w:pPr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lastRenderedPageBreak/>
        <w:t>（一）由于疫情期间，尽量避免外出录制作品；</w:t>
      </w:r>
    </w:p>
    <w:p w14:paraId="02FB6BBC" w14:textId="77777777" w:rsidR="0045452F" w:rsidRDefault="002D089B">
      <w:pPr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（二）本活动有专门的负责人进行通知，面对一些来源不清楚的消息及链接，应采取不回复、不点击观看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，谨防被骗。</w:t>
      </w:r>
    </w:p>
    <w:p w14:paraId="0260D04F" w14:textId="77777777" w:rsidR="0045452F" w:rsidRDefault="002D089B">
      <w:pPr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（三）未尽事宜以梧州学院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语言文字工作委员会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公布为准。</w:t>
      </w:r>
    </w:p>
    <w:p w14:paraId="57242557" w14:textId="77777777" w:rsidR="0045452F" w:rsidRDefault="0045452F">
      <w:pPr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20B965C0" w14:textId="77777777" w:rsidR="0045452F" w:rsidRDefault="002D089B">
      <w:pPr>
        <w:ind w:right="640"/>
        <w:jc w:val="right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 xml:space="preserve">                  </w:t>
      </w:r>
    </w:p>
    <w:p w14:paraId="03813F36" w14:textId="77777777" w:rsidR="0045452F" w:rsidRDefault="002D089B">
      <w:pPr>
        <w:ind w:right="640"/>
        <w:jc w:val="right"/>
        <w:rPr>
          <w:rStyle w:val="NormalCharacter"/>
          <w:rFonts w:ascii="仿宋_GB2312" w:eastAsia="仿宋_GB2312" w:hAnsi="仿宋_GB2312"/>
          <w:color w:val="FF0000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 xml:space="preserve">    梧州学院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语言文字工作委员会</w:t>
      </w:r>
    </w:p>
    <w:p w14:paraId="1062A089" w14:textId="77777777" w:rsidR="0045452F" w:rsidRDefault="002D089B">
      <w:pPr>
        <w:ind w:right="640" w:firstLineChars="1200" w:firstLine="3840"/>
        <w:jc w:val="right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 xml:space="preserve">     2021年8月19日</w:t>
      </w:r>
    </w:p>
    <w:p w14:paraId="32B557CD" w14:textId="77777777" w:rsidR="0045452F" w:rsidRDefault="0045452F">
      <w:pPr>
        <w:ind w:right="640" w:firstLineChars="1200" w:firstLine="3840"/>
        <w:jc w:val="right"/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71F61781" w14:textId="77777777" w:rsidR="0045452F" w:rsidRDefault="0045452F">
      <w:pPr>
        <w:ind w:right="640" w:firstLineChars="1200" w:firstLine="3840"/>
        <w:jc w:val="right"/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6BDB4C45" w14:textId="307675E4" w:rsidR="004B058D" w:rsidRDefault="004B058D" w:rsidP="004B058D">
      <w:pPr>
        <w:tabs>
          <w:tab w:val="left" w:pos="2085"/>
        </w:tabs>
        <w:ind w:right="640"/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2E97A560" w14:textId="1273499A" w:rsidR="0045452F" w:rsidRDefault="001D6A86">
      <w:pPr>
        <w:ind w:right="640"/>
        <w:rPr>
          <w:rStyle w:val="NormalCharacter"/>
          <w:rFonts w:ascii="仿宋_GB2312" w:eastAsia="仿宋_GB2312" w:hAnsi="仿宋_GB2312"/>
          <w:sz w:val="32"/>
          <w:szCs w:val="32"/>
        </w:rPr>
      </w:pPr>
      <w:r w:rsidRPr="004B058D">
        <w:rPr>
          <w:rFonts w:ascii="仿宋_GB2312" w:eastAsia="仿宋_GB2312" w:hAnsi="仿宋_GB2312"/>
          <w:sz w:val="32"/>
          <w:szCs w:val="32"/>
        </w:rPr>
        <w:br w:type="page"/>
      </w:r>
      <w:r w:rsidR="002D089B">
        <w:rPr>
          <w:rStyle w:val="NormalCharacter"/>
          <w:rFonts w:ascii="仿宋_GB2312" w:eastAsia="仿宋_GB2312" w:hAnsi="仿宋_GB2312"/>
          <w:sz w:val="32"/>
          <w:szCs w:val="32"/>
        </w:rPr>
        <w:lastRenderedPageBreak/>
        <w:t>附件一</w:t>
      </w:r>
    </w:p>
    <w:p w14:paraId="0AB01F8E" w14:textId="77777777" w:rsidR="0045452F" w:rsidRDefault="002D089B">
      <w:pPr>
        <w:spacing w:line="560" w:lineRule="exact"/>
        <w:jc w:val="center"/>
        <w:rPr>
          <w:rStyle w:val="NormalCharacter"/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Style w:val="NormalCharacter"/>
          <w:rFonts w:ascii="仿宋_GB2312" w:eastAsia="仿宋_GB2312" w:hAnsi="仿宋_GB2312" w:cs="仿宋_GB2312"/>
          <w:b/>
          <w:bCs/>
          <w:sz w:val="44"/>
          <w:szCs w:val="44"/>
        </w:rPr>
        <w:t>工作安排表</w:t>
      </w:r>
    </w:p>
    <w:p w14:paraId="21B74F99" w14:textId="77777777" w:rsidR="0045452F" w:rsidRDefault="002D089B">
      <w:pPr>
        <w:pStyle w:val="UserStyle3"/>
        <w:ind w:firstLineChars="0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总负责人：易秋杏           联系方式：13481515402</w:t>
      </w:r>
    </w:p>
    <w:tbl>
      <w:tblPr>
        <w:tblpPr w:leftFromText="180" w:rightFromText="180" w:vertAnchor="text" w:horzAnchor="page" w:tblpX="1559" w:tblpY="286"/>
        <w:tblOverlap w:val="never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331"/>
        <w:gridCol w:w="3065"/>
        <w:gridCol w:w="2693"/>
      </w:tblGrid>
      <w:tr w:rsidR="0045452F" w14:paraId="11ED68EE" w14:textId="77777777">
        <w:trPr>
          <w:trHeight w:val="32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5F3A" w14:textId="77777777" w:rsidR="0045452F" w:rsidRDefault="002D089B">
            <w:pPr>
              <w:spacing w:line="560" w:lineRule="exact"/>
              <w:jc w:val="center"/>
              <w:rPr>
                <w:rStyle w:val="NormalCharacter"/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仿宋_GB2312"/>
                <w:sz w:val="32"/>
                <w:szCs w:val="32"/>
              </w:rPr>
              <w:t>工作事项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E1DB" w14:textId="77777777" w:rsidR="0045452F" w:rsidRDefault="002D089B">
            <w:pPr>
              <w:spacing w:line="560" w:lineRule="exact"/>
              <w:jc w:val="center"/>
              <w:rPr>
                <w:rStyle w:val="NormalCharacter"/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仿宋_GB2312"/>
                <w:sz w:val="32"/>
                <w:szCs w:val="32"/>
              </w:rPr>
              <w:t>工作人员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415D" w14:textId="77777777" w:rsidR="0045452F" w:rsidRDefault="002D089B">
            <w:pPr>
              <w:spacing w:line="560" w:lineRule="exact"/>
              <w:ind w:firstLine="640"/>
              <w:rPr>
                <w:rStyle w:val="NormalCharacter"/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仿宋_GB2312"/>
                <w:sz w:val="32"/>
                <w:szCs w:val="32"/>
              </w:rPr>
              <w:t>工作内容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461C" w14:textId="77777777" w:rsidR="0045452F" w:rsidRDefault="002D089B">
            <w:pPr>
              <w:spacing w:line="560" w:lineRule="exact"/>
              <w:jc w:val="center"/>
              <w:rPr>
                <w:rStyle w:val="NormalCharacter"/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仿宋_GB2312"/>
                <w:sz w:val="32"/>
                <w:szCs w:val="32"/>
              </w:rPr>
              <w:t>完成时间</w:t>
            </w:r>
          </w:p>
        </w:tc>
      </w:tr>
      <w:tr w:rsidR="0045452F" w14:paraId="083D1F46" w14:textId="77777777">
        <w:trPr>
          <w:trHeight w:val="56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343F" w14:textId="77777777" w:rsidR="0045452F" w:rsidRDefault="002D089B">
            <w:pPr>
              <w:spacing w:line="560" w:lineRule="exac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完成活动策划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4129" w14:textId="77777777" w:rsidR="0045452F" w:rsidRDefault="002D089B">
            <w:pPr>
              <w:spacing w:line="560" w:lineRule="exact"/>
              <w:rPr>
                <w:rStyle w:val="NormalCharacter"/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负责人：覃偲偲</w:t>
            </w:r>
          </w:p>
          <w:p w14:paraId="7BA4876D" w14:textId="77777777" w:rsidR="0045452F" w:rsidRDefault="002D089B">
            <w:pPr>
              <w:spacing w:line="560" w:lineRule="exac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组员：梁文林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5003" w14:textId="77777777" w:rsidR="0045452F" w:rsidRDefault="002D089B">
            <w:pPr>
              <w:spacing w:line="560" w:lineRule="exac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完成整个活动的策划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8731" w14:textId="77777777" w:rsidR="0045452F" w:rsidRDefault="002D089B">
            <w:pPr>
              <w:spacing w:line="560" w:lineRule="exac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8月20日</w:t>
            </w:r>
          </w:p>
        </w:tc>
      </w:tr>
      <w:tr w:rsidR="0045452F" w14:paraId="442969DD" w14:textId="77777777">
        <w:trPr>
          <w:trHeight w:val="53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63F2" w14:textId="77777777" w:rsidR="0045452F" w:rsidRDefault="0045452F">
            <w:pPr>
              <w:spacing w:line="560" w:lineRule="exac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  <w:p w14:paraId="1A381881" w14:textId="77777777" w:rsidR="0045452F" w:rsidRDefault="0045452F">
            <w:pPr>
              <w:spacing w:line="560" w:lineRule="exac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  <w:p w14:paraId="7510BB51" w14:textId="77777777" w:rsidR="0045452F" w:rsidRDefault="002D089B">
            <w:pPr>
              <w:spacing w:line="560" w:lineRule="exac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宣传、素材收集工作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03F2" w14:textId="77777777" w:rsidR="0045452F" w:rsidRDefault="0045452F">
            <w:pPr>
              <w:spacing w:line="560" w:lineRule="exac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  <w:p w14:paraId="75771594" w14:textId="77777777" w:rsidR="0045452F" w:rsidRDefault="002D089B">
            <w:pPr>
              <w:spacing w:line="560" w:lineRule="exac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负责人：李丽贞</w:t>
            </w:r>
          </w:p>
          <w:p w14:paraId="7483D795" w14:textId="77777777" w:rsidR="0045452F" w:rsidRDefault="002D089B">
            <w:pPr>
              <w:spacing w:line="560" w:lineRule="exac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组员：梁凯雲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630C" w14:textId="77777777" w:rsidR="0045452F" w:rsidRDefault="002D089B">
            <w:pPr>
              <w:spacing w:line="560" w:lineRule="exac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1.活动前期在官Q、梧院公众号进行活动宣传；</w:t>
            </w:r>
          </w:p>
          <w:p w14:paraId="6DCE76D5" w14:textId="77777777" w:rsidR="0045452F" w:rsidRDefault="002D089B">
            <w:pPr>
              <w:spacing w:line="560" w:lineRule="exac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2.后期活动结束编辑新闻稿在官Q发布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C16B" w14:textId="77777777" w:rsidR="0045452F" w:rsidRDefault="002D089B">
            <w:pPr>
              <w:spacing w:line="560" w:lineRule="exac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1.9月1日前</w:t>
            </w:r>
          </w:p>
          <w:p w14:paraId="5255E46F" w14:textId="77777777" w:rsidR="0045452F" w:rsidRDefault="002D089B">
            <w:pPr>
              <w:spacing w:line="560" w:lineRule="exac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2.9月30日后</w:t>
            </w:r>
          </w:p>
        </w:tc>
      </w:tr>
      <w:tr w:rsidR="0045452F" w14:paraId="074D7FFF" w14:textId="77777777">
        <w:trPr>
          <w:trHeight w:val="56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2093" w14:textId="77777777" w:rsidR="0045452F" w:rsidRDefault="0045452F">
            <w:pPr>
              <w:spacing w:line="560" w:lineRule="exac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  <w:p w14:paraId="3C216059" w14:textId="77777777" w:rsidR="0045452F" w:rsidRDefault="0045452F">
            <w:pPr>
              <w:spacing w:line="560" w:lineRule="exac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  <w:p w14:paraId="677A11F8" w14:textId="77777777" w:rsidR="0045452F" w:rsidRDefault="0045452F">
            <w:pPr>
              <w:spacing w:line="560" w:lineRule="exac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  <w:p w14:paraId="5110368D" w14:textId="77777777" w:rsidR="0045452F" w:rsidRDefault="0045452F">
            <w:pPr>
              <w:spacing w:line="560" w:lineRule="exac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  <w:p w14:paraId="7609A8CB" w14:textId="77777777" w:rsidR="0045452F" w:rsidRDefault="002D089B">
            <w:pPr>
              <w:spacing w:line="560" w:lineRule="exac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整理信息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7153" w14:textId="77777777" w:rsidR="0045452F" w:rsidRDefault="002D089B">
            <w:pPr>
              <w:spacing w:line="560" w:lineRule="exac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负责人：卢沛沛</w:t>
            </w:r>
          </w:p>
          <w:p w14:paraId="1211677B" w14:textId="77777777" w:rsidR="0045452F" w:rsidRDefault="002D089B">
            <w:pPr>
              <w:spacing w:line="560" w:lineRule="exac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组员：陈如萍、杨业盼、陈远深、黄书佩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8392" w14:textId="77777777" w:rsidR="0045452F" w:rsidRDefault="002D089B">
            <w:pPr>
              <w:numPr>
                <w:ilvl w:val="0"/>
                <w:numId w:val="6"/>
              </w:numPr>
              <w:tabs>
                <w:tab w:val="clear" w:pos="312"/>
              </w:tabs>
              <w:spacing w:line="560" w:lineRule="exact"/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  <w:t>整理选手的参赛名单信息；</w:t>
            </w:r>
          </w:p>
          <w:p w14:paraId="74B3401E" w14:textId="77777777" w:rsidR="0045452F" w:rsidRDefault="002D089B">
            <w:pPr>
              <w:numPr>
                <w:ilvl w:val="0"/>
                <w:numId w:val="6"/>
              </w:numPr>
              <w:tabs>
                <w:tab w:val="clear" w:pos="312"/>
              </w:tabs>
              <w:spacing w:line="560" w:lineRule="exact"/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  <w:t>建立参赛人员的群聊方便通知；</w:t>
            </w:r>
          </w:p>
          <w:p w14:paraId="1BAFB510" w14:textId="77777777" w:rsidR="0045452F" w:rsidRDefault="002D089B">
            <w:pPr>
              <w:numPr>
                <w:ilvl w:val="0"/>
                <w:numId w:val="6"/>
              </w:numPr>
              <w:tabs>
                <w:tab w:val="clear" w:pos="312"/>
              </w:tabs>
              <w:spacing w:line="560" w:lineRule="exac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提醒参赛选手在规定时间内上交作品；</w:t>
            </w:r>
          </w:p>
          <w:p w14:paraId="3EC1EB86" w14:textId="77777777" w:rsidR="0045452F" w:rsidRDefault="002D089B">
            <w:pPr>
              <w:spacing w:line="560" w:lineRule="exact"/>
              <w:rPr>
                <w:rStyle w:val="NormalCharacter"/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4.整理获奖名单并公布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3CD0" w14:textId="77777777" w:rsidR="0045452F" w:rsidRDefault="002D089B">
            <w:pPr>
              <w:spacing w:line="560" w:lineRule="exac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1.活动开始后初赛结束前</w:t>
            </w:r>
          </w:p>
          <w:p w14:paraId="1CAAB5D5" w14:textId="77777777" w:rsidR="0045452F" w:rsidRDefault="002D089B">
            <w:pPr>
              <w:spacing w:line="560" w:lineRule="exac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2.9月1日前</w:t>
            </w:r>
          </w:p>
          <w:p w14:paraId="5C0E5DAE" w14:textId="77777777" w:rsidR="0045452F" w:rsidRDefault="002D089B">
            <w:pPr>
              <w:spacing w:line="560" w:lineRule="exac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3.活动结束前需在群聊有规律、多次提醒</w:t>
            </w:r>
          </w:p>
          <w:p w14:paraId="2E2CC9FB" w14:textId="77777777" w:rsidR="0045452F" w:rsidRDefault="002D089B">
            <w:pPr>
              <w:spacing w:line="560" w:lineRule="exac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4.9月30日后</w:t>
            </w:r>
          </w:p>
        </w:tc>
      </w:tr>
      <w:tr w:rsidR="0045452F" w14:paraId="0992CD05" w14:textId="77777777">
        <w:trPr>
          <w:trHeight w:val="226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1CFF" w14:textId="77777777" w:rsidR="0045452F" w:rsidRDefault="002D089B">
            <w:pPr>
              <w:spacing w:line="560" w:lineRule="exac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评比工作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47CA" w14:textId="77777777" w:rsidR="0045452F" w:rsidRDefault="002D089B">
            <w:pPr>
              <w:spacing w:line="560" w:lineRule="exac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负责人：</w:t>
            </w:r>
            <w:r>
              <w:rPr>
                <w:rStyle w:val="NormalCharacter"/>
                <w:rFonts w:ascii="仿宋" w:eastAsia="仿宋" w:hAnsi="仿宋"/>
                <w:sz w:val="28"/>
                <w:szCs w:val="28"/>
              </w:rPr>
              <w:t>梧州学院语委办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F277" w14:textId="77777777" w:rsidR="0045452F" w:rsidRDefault="002D089B">
            <w:pPr>
              <w:spacing w:line="560" w:lineRule="exac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对参赛作品进行评分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9027" w14:textId="77777777" w:rsidR="0045452F" w:rsidRDefault="002D089B">
            <w:pPr>
              <w:spacing w:line="560" w:lineRule="exac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1.9月15日-20日初赛评审</w:t>
            </w:r>
          </w:p>
          <w:p w14:paraId="566C089A" w14:textId="77777777" w:rsidR="0045452F" w:rsidRDefault="002D089B">
            <w:pPr>
              <w:spacing w:line="560" w:lineRule="exac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2.9月30日后决赛评审</w:t>
            </w:r>
          </w:p>
        </w:tc>
      </w:tr>
    </w:tbl>
    <w:p w14:paraId="5FD000D2" w14:textId="77777777" w:rsidR="0045452F" w:rsidRDefault="0045452F">
      <w:pPr>
        <w:ind w:right="640"/>
        <w:rPr>
          <w:rStyle w:val="NormalCharacter"/>
          <w:rFonts w:ascii="仿宋_GB2312" w:eastAsia="仿宋_GB2312" w:hAnsi="仿宋"/>
          <w:sz w:val="32"/>
          <w:szCs w:val="32"/>
        </w:rPr>
      </w:pPr>
    </w:p>
    <w:p w14:paraId="49BC677B" w14:textId="77777777" w:rsidR="0045452F" w:rsidRDefault="0045452F">
      <w:pPr>
        <w:ind w:right="640"/>
        <w:rPr>
          <w:rStyle w:val="NormalCharacter"/>
          <w:rFonts w:ascii="仿宋_GB2312" w:eastAsia="仿宋_GB2312" w:hAnsi="仿宋"/>
          <w:sz w:val="32"/>
          <w:szCs w:val="32"/>
        </w:rPr>
      </w:pPr>
    </w:p>
    <w:p w14:paraId="5BDAC8CD" w14:textId="77777777" w:rsidR="0045452F" w:rsidRDefault="002D089B">
      <w:pPr>
        <w:ind w:right="640"/>
        <w:rPr>
          <w:rStyle w:val="NormalCharacter"/>
          <w:rFonts w:ascii="仿宋_GB2312" w:eastAsia="仿宋_GB2312" w:hAnsi="仿宋"/>
          <w:sz w:val="32"/>
          <w:szCs w:val="32"/>
        </w:rPr>
      </w:pPr>
      <w:r>
        <w:rPr>
          <w:rStyle w:val="NormalCharacter"/>
          <w:rFonts w:ascii="仿宋_GB2312" w:eastAsia="仿宋_GB2312" w:hAnsi="仿宋"/>
          <w:sz w:val="32"/>
          <w:szCs w:val="32"/>
        </w:rPr>
        <w:lastRenderedPageBreak/>
        <w:t>附件二</w:t>
      </w:r>
    </w:p>
    <w:p w14:paraId="7356489F" w14:textId="77777777" w:rsidR="0045452F" w:rsidRDefault="002D089B">
      <w:pPr>
        <w:jc w:val="center"/>
        <w:rPr>
          <w:rStyle w:val="NormalCharacter"/>
          <w:rFonts w:ascii="仿宋" w:eastAsia="仿宋" w:hAnsi="仿宋"/>
          <w:b/>
          <w:sz w:val="44"/>
          <w:szCs w:val="44"/>
        </w:rPr>
      </w:pPr>
      <w:r>
        <w:rPr>
          <w:rStyle w:val="NormalCharacter"/>
          <w:rFonts w:ascii="仿宋" w:eastAsia="仿宋" w:hAnsi="仿宋"/>
          <w:b/>
          <w:sz w:val="44"/>
          <w:szCs w:val="44"/>
        </w:rPr>
        <w:t>评分标准</w:t>
      </w:r>
    </w:p>
    <w:tbl>
      <w:tblPr>
        <w:tblW w:w="88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7200"/>
      </w:tblGrid>
      <w:tr w:rsidR="0045452F" w14:paraId="3A4D95C3" w14:textId="77777777">
        <w:trPr>
          <w:trHeight w:val="37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CE808" w14:textId="77777777" w:rsidR="0045452F" w:rsidRDefault="002D089B">
            <w:pPr>
              <w:spacing w:line="360" w:lineRule="auto"/>
              <w:jc w:val="center"/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  <w:t>评价项目</w:t>
            </w:r>
          </w:p>
        </w:tc>
        <w:tc>
          <w:tcPr>
            <w:tcW w:w="7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CE66E0" w14:textId="77777777" w:rsidR="0045452F" w:rsidRDefault="002D089B">
            <w:pPr>
              <w:spacing w:line="360" w:lineRule="auto"/>
              <w:jc w:val="center"/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  <w:t>评价要点</w:t>
            </w:r>
          </w:p>
        </w:tc>
      </w:tr>
      <w:tr w:rsidR="0045452F" w14:paraId="654BEEED" w14:textId="77777777">
        <w:trPr>
          <w:trHeight w:val="572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73361" w14:textId="77777777" w:rsidR="0045452F" w:rsidRDefault="002D089B">
            <w:pPr>
              <w:spacing w:line="360" w:lineRule="auto"/>
              <w:jc w:val="center"/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  <w:t>语言表达       （40分）</w:t>
            </w:r>
          </w:p>
        </w:tc>
        <w:tc>
          <w:tcPr>
            <w:tcW w:w="7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FAEC66" w14:textId="77777777" w:rsidR="0045452F" w:rsidRDefault="002D089B">
            <w:pPr>
              <w:spacing w:line="360" w:lineRule="auto"/>
              <w:jc w:val="left"/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  <w:t>1.普通话标准，吐字清晰，声音圆润。（20分）</w:t>
            </w:r>
          </w:p>
        </w:tc>
      </w:tr>
      <w:tr w:rsidR="0045452F" w14:paraId="399BF35B" w14:textId="77777777">
        <w:trPr>
          <w:trHeight w:val="531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9ED44" w14:textId="77777777" w:rsidR="0045452F" w:rsidRDefault="0045452F">
            <w:pPr>
              <w:spacing w:line="360" w:lineRule="auto"/>
              <w:jc w:val="left"/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B00425" w14:textId="77777777" w:rsidR="0045452F" w:rsidRDefault="002D089B">
            <w:pPr>
              <w:spacing w:line="360" w:lineRule="auto"/>
              <w:jc w:val="left"/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  <w:t>2.朗诵表达流畅自然。（10分）</w:t>
            </w:r>
          </w:p>
        </w:tc>
      </w:tr>
      <w:tr w:rsidR="0045452F" w14:paraId="2A0DC092" w14:textId="77777777">
        <w:trPr>
          <w:trHeight w:val="867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3C3D3" w14:textId="77777777" w:rsidR="0045452F" w:rsidRDefault="0045452F">
            <w:pPr>
              <w:spacing w:line="360" w:lineRule="auto"/>
              <w:jc w:val="left"/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0C405C" w14:textId="77777777" w:rsidR="0045452F" w:rsidRDefault="002D089B">
            <w:pPr>
              <w:spacing w:line="360" w:lineRule="auto"/>
              <w:jc w:val="left"/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  <w:t>3.语言技巧处理得当，语速恰当，语气、语调、音量、节奏张弛符合思想感情的起伏变化，能熟练表达所朗诵的内容。（10分）</w:t>
            </w:r>
          </w:p>
        </w:tc>
      </w:tr>
      <w:tr w:rsidR="0045452F" w14:paraId="611B094B" w14:textId="77777777">
        <w:trPr>
          <w:trHeight w:val="86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16EE3" w14:textId="77777777" w:rsidR="0045452F" w:rsidRDefault="002D089B">
            <w:pPr>
              <w:spacing w:line="360" w:lineRule="auto"/>
              <w:jc w:val="left"/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  <w:t>朗诵内容（30分）</w:t>
            </w:r>
          </w:p>
        </w:tc>
        <w:tc>
          <w:tcPr>
            <w:tcW w:w="7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27F01B" w14:textId="77777777" w:rsidR="0045452F" w:rsidRDefault="002D089B">
            <w:pPr>
              <w:spacing w:line="360" w:lineRule="auto"/>
              <w:jc w:val="left"/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  <w:t>1.朗诵内容为中华经典。（20分）</w:t>
            </w:r>
          </w:p>
          <w:p w14:paraId="7F32F62D" w14:textId="77777777" w:rsidR="0045452F" w:rsidRDefault="002D089B">
            <w:pPr>
              <w:spacing w:line="360" w:lineRule="auto"/>
              <w:jc w:val="left"/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  <w:t>2.朗诵古文、现代诗、现代散文内容新颖。（10分）</w:t>
            </w:r>
          </w:p>
        </w:tc>
      </w:tr>
      <w:tr w:rsidR="0045452F" w14:paraId="1B2A4207" w14:textId="77777777">
        <w:trPr>
          <w:trHeight w:val="86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06047" w14:textId="77777777" w:rsidR="0045452F" w:rsidRDefault="002D089B">
            <w:pPr>
              <w:spacing w:line="360" w:lineRule="auto"/>
              <w:jc w:val="left"/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  <w:t>音乐选配（10分）</w:t>
            </w:r>
          </w:p>
        </w:tc>
        <w:tc>
          <w:tcPr>
            <w:tcW w:w="7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BA826B" w14:textId="77777777" w:rsidR="0045452F" w:rsidRDefault="002D089B">
            <w:pPr>
              <w:spacing w:line="360" w:lineRule="auto"/>
              <w:jc w:val="left"/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1.作品可配乐，要求配乐与作品内容相符，也可选择纯朗诵，无明显噪音即可。（10分）</w:t>
            </w:r>
          </w:p>
        </w:tc>
      </w:tr>
      <w:tr w:rsidR="0045452F" w14:paraId="4F2A6A06" w14:textId="77777777">
        <w:trPr>
          <w:trHeight w:val="92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3C376" w14:textId="77777777" w:rsidR="0045452F" w:rsidRDefault="002D089B">
            <w:pPr>
              <w:spacing w:line="360" w:lineRule="auto"/>
              <w:jc w:val="center"/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  <w:t>朗诵效果       （10分）</w:t>
            </w:r>
          </w:p>
        </w:tc>
        <w:tc>
          <w:tcPr>
            <w:tcW w:w="7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DE5332" w14:textId="77777777" w:rsidR="0045452F" w:rsidRDefault="002D089B">
            <w:pPr>
              <w:spacing w:line="360" w:lineRule="auto"/>
              <w:jc w:val="left"/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  <w:t>朗诵具有较强的感染力，能较好地与听众感情融合在一起，引起共鸣。（10分）</w:t>
            </w:r>
          </w:p>
        </w:tc>
      </w:tr>
      <w:tr w:rsidR="0045452F" w14:paraId="3395C5D9" w14:textId="77777777">
        <w:trPr>
          <w:trHeight w:val="124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23F40" w14:textId="77777777" w:rsidR="0045452F" w:rsidRDefault="002D089B">
            <w:pPr>
              <w:spacing w:line="360" w:lineRule="auto"/>
              <w:jc w:val="left"/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  <w:t>录制效果        （10分）</w:t>
            </w:r>
          </w:p>
        </w:tc>
        <w:tc>
          <w:tcPr>
            <w:tcW w:w="7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B13047" w14:textId="77777777" w:rsidR="0045452F" w:rsidRDefault="002D089B">
            <w:pPr>
              <w:spacing w:line="360" w:lineRule="auto"/>
              <w:jc w:val="left"/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  <w:t>MP3音质清晰稳定，作品杂音少。（10分）</w:t>
            </w:r>
          </w:p>
        </w:tc>
      </w:tr>
    </w:tbl>
    <w:p w14:paraId="13D3D633" w14:textId="77777777" w:rsidR="0045452F" w:rsidRDefault="0045452F">
      <w:pPr>
        <w:ind w:right="640"/>
        <w:rPr>
          <w:rStyle w:val="NormalCharacter"/>
          <w:rFonts w:ascii="仿宋_GB2312" w:eastAsia="仿宋_GB2312" w:hAnsi="仿宋"/>
          <w:sz w:val="32"/>
          <w:szCs w:val="32"/>
        </w:rPr>
      </w:pPr>
    </w:p>
    <w:p w14:paraId="40CD1721" w14:textId="77777777" w:rsidR="0045452F" w:rsidRDefault="0045452F">
      <w:pPr>
        <w:ind w:right="640"/>
        <w:rPr>
          <w:rStyle w:val="NormalCharacter"/>
          <w:rFonts w:ascii="仿宋_GB2312" w:eastAsia="仿宋_GB2312" w:hAnsi="仿宋"/>
          <w:sz w:val="32"/>
          <w:szCs w:val="32"/>
        </w:rPr>
      </w:pPr>
    </w:p>
    <w:p w14:paraId="16FD1419" w14:textId="77777777" w:rsidR="0045452F" w:rsidRDefault="0045452F">
      <w:pPr>
        <w:ind w:right="640"/>
        <w:rPr>
          <w:rStyle w:val="NormalCharacter"/>
          <w:rFonts w:ascii="仿宋_GB2312" w:eastAsia="仿宋_GB2312" w:hAnsi="仿宋"/>
          <w:sz w:val="32"/>
          <w:szCs w:val="32"/>
        </w:rPr>
      </w:pPr>
    </w:p>
    <w:p w14:paraId="05F8C506" w14:textId="77777777" w:rsidR="0045452F" w:rsidRDefault="0045452F">
      <w:pPr>
        <w:ind w:right="640"/>
        <w:rPr>
          <w:rStyle w:val="NormalCharacter"/>
          <w:rFonts w:ascii="仿宋_GB2312" w:eastAsia="仿宋_GB2312" w:hAnsi="仿宋"/>
          <w:sz w:val="32"/>
          <w:szCs w:val="32"/>
        </w:rPr>
      </w:pPr>
    </w:p>
    <w:p w14:paraId="33AB24AA" w14:textId="77777777" w:rsidR="0045452F" w:rsidRDefault="0045452F">
      <w:pPr>
        <w:ind w:right="640"/>
        <w:rPr>
          <w:rStyle w:val="NormalCharacter"/>
          <w:rFonts w:ascii="仿宋_GB2312" w:eastAsia="仿宋_GB2312" w:hAnsi="仿宋"/>
          <w:sz w:val="32"/>
          <w:szCs w:val="32"/>
        </w:rPr>
      </w:pPr>
    </w:p>
    <w:p w14:paraId="47AA4B0D" w14:textId="77777777" w:rsidR="0045452F" w:rsidRDefault="002D089B">
      <w:pPr>
        <w:ind w:right="640"/>
        <w:rPr>
          <w:rStyle w:val="NormalCharacter"/>
          <w:rFonts w:ascii="仿宋_GB2312" w:eastAsia="仿宋_GB2312" w:hAnsi="仿宋"/>
          <w:sz w:val="32"/>
          <w:szCs w:val="32"/>
        </w:rPr>
      </w:pPr>
      <w:r>
        <w:rPr>
          <w:rStyle w:val="NormalCharacter"/>
          <w:rFonts w:ascii="仿宋_GB2312" w:eastAsia="仿宋_GB2312" w:hAnsi="仿宋"/>
          <w:sz w:val="32"/>
          <w:szCs w:val="32"/>
        </w:rPr>
        <w:lastRenderedPageBreak/>
        <w:t>附件三</w:t>
      </w:r>
    </w:p>
    <w:p w14:paraId="6B0DFB86" w14:textId="77777777" w:rsidR="0045452F" w:rsidRDefault="002D089B">
      <w:pPr>
        <w:jc w:val="center"/>
        <w:rPr>
          <w:rStyle w:val="NormalCharacter"/>
          <w:rFonts w:ascii="仿宋" w:eastAsia="仿宋" w:hAnsi="仿宋"/>
          <w:b/>
          <w:sz w:val="44"/>
          <w:szCs w:val="44"/>
        </w:rPr>
      </w:pPr>
      <w:r>
        <w:rPr>
          <w:rStyle w:val="NormalCharacter"/>
          <w:rFonts w:ascii="仿宋" w:eastAsia="仿宋" w:hAnsi="仿宋"/>
          <w:b/>
          <w:sz w:val="44"/>
          <w:szCs w:val="44"/>
        </w:rPr>
        <w:t>评分表</w:t>
      </w:r>
    </w:p>
    <w:p w14:paraId="127740AA" w14:textId="77777777" w:rsidR="0045452F" w:rsidRDefault="0045452F">
      <w:pPr>
        <w:jc w:val="center"/>
        <w:rPr>
          <w:rStyle w:val="NormalCharacter"/>
          <w:rFonts w:ascii="仿宋" w:eastAsia="仿宋" w:hAnsi="仿宋"/>
          <w:sz w:val="36"/>
          <w:szCs w:val="36"/>
        </w:rPr>
      </w:pPr>
    </w:p>
    <w:tbl>
      <w:tblPr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4446"/>
      </w:tblGrid>
      <w:tr w:rsidR="0045452F" w14:paraId="5CFEA64B" w14:textId="77777777">
        <w:trPr>
          <w:trHeight w:val="615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6C57" w14:textId="77777777" w:rsidR="0045452F" w:rsidRDefault="002D089B">
            <w:pPr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朗诵者编号：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EA05" w14:textId="77777777" w:rsidR="0045452F" w:rsidRDefault="002D089B">
            <w:pPr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QQ号：</w:t>
            </w:r>
          </w:p>
        </w:tc>
      </w:tr>
      <w:tr w:rsidR="0045452F" w14:paraId="6811681F" w14:textId="77777777">
        <w:trPr>
          <w:trHeight w:val="615"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7B6A" w14:textId="77777777" w:rsidR="0045452F" w:rsidRDefault="002D089B">
            <w:pPr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作品名：</w:t>
            </w:r>
          </w:p>
        </w:tc>
      </w:tr>
      <w:tr w:rsidR="0045452F" w14:paraId="12EB63C6" w14:textId="77777777">
        <w:trPr>
          <w:trHeight w:val="452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6C90" w14:textId="77777777" w:rsidR="0045452F" w:rsidRDefault="002D089B">
            <w:pPr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项目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C175" w14:textId="77777777" w:rsidR="0045452F" w:rsidRDefault="002D089B">
            <w:pPr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得分</w:t>
            </w:r>
          </w:p>
        </w:tc>
      </w:tr>
      <w:tr w:rsidR="0045452F" w14:paraId="08182DC8" w14:textId="77777777">
        <w:trPr>
          <w:trHeight w:val="452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543B" w14:textId="77777777" w:rsidR="0045452F" w:rsidRDefault="002D089B">
            <w:pPr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语言表达     （40分）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4934" w14:textId="77777777" w:rsidR="0045452F" w:rsidRDefault="0045452F">
            <w:pPr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</w:tr>
      <w:tr w:rsidR="0045452F" w14:paraId="3A7A0F34" w14:textId="77777777">
        <w:trPr>
          <w:trHeight w:val="654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F5A0" w14:textId="77777777" w:rsidR="0045452F" w:rsidRDefault="002D089B">
            <w:pPr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32"/>
                <w:szCs w:val="32"/>
              </w:rPr>
              <w:t>朗诵内容     （30分）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B5CC" w14:textId="77777777" w:rsidR="0045452F" w:rsidRDefault="0045452F">
            <w:pPr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</w:tr>
      <w:tr w:rsidR="0045452F" w14:paraId="409E93D9" w14:textId="77777777">
        <w:trPr>
          <w:trHeight w:val="660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0B4A" w14:textId="77777777" w:rsidR="0045452F" w:rsidRDefault="002D089B">
            <w:pPr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kern w:val="0"/>
                <w:sz w:val="32"/>
                <w:szCs w:val="32"/>
              </w:rPr>
              <w:t>音乐选配     （10分）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0813" w14:textId="77777777" w:rsidR="0045452F" w:rsidRDefault="0045452F">
            <w:pPr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</w:tr>
      <w:tr w:rsidR="0045452F" w14:paraId="4557DEA8" w14:textId="77777777">
        <w:trPr>
          <w:trHeight w:val="596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C898" w14:textId="77777777" w:rsidR="0045452F" w:rsidRDefault="002D089B">
            <w:pPr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32"/>
                <w:szCs w:val="32"/>
              </w:rPr>
              <w:t>录制效果     （10分）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441D" w14:textId="77777777" w:rsidR="0045452F" w:rsidRDefault="0045452F">
            <w:pPr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</w:tr>
      <w:tr w:rsidR="0045452F" w14:paraId="6A4B7697" w14:textId="77777777">
        <w:trPr>
          <w:trHeight w:val="459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AFDE" w14:textId="77777777" w:rsidR="0045452F" w:rsidRDefault="002D089B">
            <w:pPr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32"/>
                <w:szCs w:val="32"/>
              </w:rPr>
              <w:t>朗诵效果     （10分）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B384" w14:textId="77777777" w:rsidR="0045452F" w:rsidRDefault="0045452F">
            <w:pPr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6C115C10" w14:textId="77777777" w:rsidR="0045452F" w:rsidRDefault="0045452F">
      <w:pPr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7105D083" w14:textId="77777777" w:rsidR="0045452F" w:rsidRDefault="0045452F">
      <w:pPr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071D37CA" w14:textId="77777777" w:rsidR="0045452F" w:rsidRDefault="0045452F">
      <w:pPr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06F20027" w14:textId="77777777" w:rsidR="0045452F" w:rsidRDefault="0045452F">
      <w:pPr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0CFC7B63" w14:textId="77777777" w:rsidR="0045452F" w:rsidRDefault="0045452F">
      <w:pPr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4D1646AD" w14:textId="77777777" w:rsidR="0045452F" w:rsidRDefault="0045452F">
      <w:pPr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6AA24026" w14:textId="77777777" w:rsidR="0045452F" w:rsidRDefault="0045452F">
      <w:pPr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6D83E1D2" w14:textId="77777777" w:rsidR="0045452F" w:rsidRDefault="0045452F">
      <w:pPr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777B2454" w14:textId="77777777" w:rsidR="0045452F" w:rsidRDefault="0045452F">
      <w:pPr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4A2DB236" w14:textId="77777777" w:rsidR="0045452F" w:rsidRDefault="0045452F">
      <w:pPr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561A99A8" w14:textId="77777777" w:rsidR="0045452F" w:rsidRDefault="0045452F">
      <w:pPr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5585AC47" w14:textId="34B4EBBA" w:rsidR="0045452F" w:rsidRDefault="002D089B">
      <w:pPr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lastRenderedPageBreak/>
        <w:t>附件</w:t>
      </w:r>
      <w:r w:rsidR="00C154E7">
        <w:rPr>
          <w:rStyle w:val="NormalCharacter"/>
          <w:rFonts w:ascii="仿宋_GB2312" w:eastAsia="仿宋_GB2312" w:hAnsi="仿宋_GB2312" w:hint="eastAsia"/>
          <w:sz w:val="32"/>
          <w:szCs w:val="32"/>
        </w:rPr>
        <w:t>四</w:t>
      </w:r>
    </w:p>
    <w:p w14:paraId="042F0F5D" w14:textId="77777777" w:rsidR="0045452F" w:rsidRDefault="002D089B">
      <w:pPr>
        <w:jc w:val="center"/>
        <w:rPr>
          <w:rStyle w:val="NormalCharacter"/>
          <w:rFonts w:ascii="仿宋_GB2312" w:eastAsia="仿宋_GB2312" w:hAnsi="仿宋_GB2312"/>
        </w:rPr>
      </w:pPr>
      <w:r>
        <w:rPr>
          <w:rStyle w:val="NormalCharacter"/>
          <w:rFonts w:ascii="仿宋_GB2312" w:eastAsia="仿宋_GB2312" w:hAnsi="仿宋_GB2312" w:cs="仿宋_GB2312"/>
          <w:b/>
          <w:bCs/>
          <w:sz w:val="44"/>
          <w:szCs w:val="44"/>
        </w:rPr>
        <w:t>安全协议书</w:t>
      </w:r>
    </w:p>
    <w:p w14:paraId="1C6D2805" w14:textId="77777777" w:rsidR="0045452F" w:rsidRDefault="0045452F">
      <w:pPr>
        <w:rPr>
          <w:rStyle w:val="NormalCharacter"/>
        </w:rPr>
      </w:pPr>
    </w:p>
    <w:p w14:paraId="22A51B5D" w14:textId="77777777" w:rsidR="0045452F" w:rsidRDefault="002D089B">
      <w:pPr>
        <w:ind w:firstLineChars="200" w:firstLine="640"/>
        <w:rPr>
          <w:rStyle w:val="NormalCharacter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为了确保学生在活动期间的人身安全，严格责任界限，结合实际，特签订本安全责任协议书。</w:t>
      </w:r>
    </w:p>
    <w:p w14:paraId="33178691" w14:textId="77777777" w:rsidR="0045452F" w:rsidRDefault="002D089B">
      <w:pPr>
        <w:rPr>
          <w:rStyle w:val="NormalCharacter"/>
          <w:rFonts w:eastAsia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 xml:space="preserve">    1、因疫情原因录制视频等要在宿舍进行。</w:t>
      </w:r>
    </w:p>
    <w:p w14:paraId="289242F7" w14:textId="77777777" w:rsidR="0045452F" w:rsidRDefault="002D089B">
      <w:pPr>
        <w:ind w:firstLineChars="200" w:firstLine="640"/>
        <w:rPr>
          <w:rStyle w:val="NormalCharacter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2、遇突发事件，工作人员要学会及时进行处理。</w:t>
      </w:r>
    </w:p>
    <w:p w14:paraId="0E1FD2DA" w14:textId="77777777" w:rsidR="0045452F" w:rsidRDefault="002D089B">
      <w:pPr>
        <w:rPr>
          <w:rStyle w:val="NormalCharacter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 xml:space="preserve">    3、本次活动要求组织者与参与者之间相互配合、相互支持，保持活动各个环节的顺利开展。</w:t>
      </w:r>
    </w:p>
    <w:p w14:paraId="75E8B5DB" w14:textId="1BA6E23D" w:rsidR="0045452F" w:rsidRDefault="002D089B">
      <w:pPr>
        <w:rPr>
          <w:rStyle w:val="NormalCharacter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 xml:space="preserve">    4、在活动期间，出现了意外情况，应立即向活动负责人汇报，由负责人协调解决；如果负责人解决不了的，则立即上报指导老师，由指导老师来协调解决。</w:t>
      </w:r>
    </w:p>
    <w:p w14:paraId="7B958964" w14:textId="77777777" w:rsidR="0045452F" w:rsidRDefault="002D089B">
      <w:pPr>
        <w:rPr>
          <w:rStyle w:val="NormalCharacter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 xml:space="preserve">   </w:t>
      </w:r>
    </w:p>
    <w:p w14:paraId="32C4C4D4" w14:textId="77777777" w:rsidR="0045452F" w:rsidRDefault="002D089B" w:rsidP="000F76E9">
      <w:pPr>
        <w:ind w:firstLineChars="200" w:firstLine="640"/>
        <w:rPr>
          <w:rStyle w:val="NormalCharacter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上述协议活动参与者需认真阅读，自觉遵守。</w:t>
      </w:r>
    </w:p>
    <w:p w14:paraId="41BFCA77" w14:textId="77777777" w:rsidR="0045452F" w:rsidRDefault="0045452F">
      <w:pPr>
        <w:jc w:val="right"/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75C6FBB6" w14:textId="77777777" w:rsidR="0045452F" w:rsidRDefault="0045452F">
      <w:pPr>
        <w:jc w:val="right"/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6DB37611" w14:textId="77777777" w:rsidR="0045452F" w:rsidRDefault="0045452F">
      <w:pPr>
        <w:jc w:val="right"/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18C55B3F" w14:textId="77777777" w:rsidR="0045452F" w:rsidRDefault="0045452F">
      <w:pPr>
        <w:jc w:val="right"/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664A371B" w14:textId="77777777" w:rsidR="0045452F" w:rsidRDefault="0045452F">
      <w:pPr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483101FE" w14:textId="77777777" w:rsidR="0045452F" w:rsidRDefault="0045452F">
      <w:pPr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1B26386E" w14:textId="77777777" w:rsidR="0045452F" w:rsidRDefault="0045452F">
      <w:pPr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244F8E8F" w14:textId="77777777" w:rsidR="0045452F" w:rsidRDefault="0045452F">
      <w:pPr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1B1CB913" w14:textId="77777777" w:rsidR="0045452F" w:rsidRDefault="0045452F">
      <w:pPr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37F4DF6D" w14:textId="77777777" w:rsidR="0045452F" w:rsidRDefault="002D089B">
      <w:pPr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lastRenderedPageBreak/>
        <w:t>附件五</w:t>
      </w:r>
    </w:p>
    <w:p w14:paraId="482C240D" w14:textId="77777777" w:rsidR="0045452F" w:rsidRDefault="002D089B">
      <w:pPr>
        <w:jc w:val="center"/>
        <w:rPr>
          <w:rStyle w:val="NormalCharacter"/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Style w:val="NormalCharacter"/>
          <w:rFonts w:ascii="仿宋_GB2312" w:eastAsia="仿宋_GB2312" w:hAnsi="仿宋_GB2312" w:cs="仿宋_GB2312"/>
          <w:b/>
          <w:bCs/>
          <w:sz w:val="44"/>
          <w:szCs w:val="44"/>
        </w:rPr>
        <w:t>防疫预案</w:t>
      </w:r>
    </w:p>
    <w:p w14:paraId="606FDD30" w14:textId="42262415" w:rsidR="0045452F" w:rsidRDefault="002D089B" w:rsidP="00FC4486">
      <w:pPr>
        <w:ind w:firstLineChars="200" w:firstLine="640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为加强本校体育活动中新冠肺炎的防疫工作，保障学生参加活动时，能有效应急处理突发情况，防止疫情传播，保障师生命安全，特制订本预案。</w:t>
      </w:r>
    </w:p>
    <w:p w14:paraId="3AEB89A9" w14:textId="77777777" w:rsidR="00FC4486" w:rsidRDefault="002D089B" w:rsidP="00FC4486">
      <w:pPr>
        <w:ind w:firstLineChars="200" w:firstLine="640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1、增强防疫意识。提高学生重视程度，切勿心怀侥幸而疏于防范，注意个人卫生，打喷嚏或咳嗽时，不要直接用手捂住印鼻，应使用纸中或弯曲手肘掩盖口鼻，用过的纸中应丢弃在垃圾桶。然后彻底清洗双手。</w:t>
      </w:r>
    </w:p>
    <w:p w14:paraId="3731E042" w14:textId="77777777" w:rsidR="00FC4486" w:rsidRDefault="002D089B" w:rsidP="00FC4486">
      <w:pPr>
        <w:ind w:firstLineChars="200" w:firstLine="640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2、参加活动时，人与人之间保持较为安全的距离，尽量避免人员密集及密切接触。</w:t>
      </w:r>
    </w:p>
    <w:p w14:paraId="3E856BCE" w14:textId="0014C0B7" w:rsidR="0045452F" w:rsidRDefault="002D089B" w:rsidP="00FC4486">
      <w:pPr>
        <w:ind w:firstLineChars="200" w:firstLine="640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3、合理佩戴口罩，降低感染风险。做好体温监测，如果有学生出现发热、咳嗽、感冒等身体不适的情况，应做好防疫处理，不能参加任何活动。</w:t>
      </w:r>
    </w:p>
    <w:p w14:paraId="1F8590DC" w14:textId="77777777" w:rsidR="0045452F" w:rsidRDefault="0045452F">
      <w:pPr>
        <w:rPr>
          <w:rStyle w:val="NormalCharacter"/>
          <w:rFonts w:ascii="仿宋_GB2312" w:eastAsia="仿宋_GB2312" w:hAnsi="仿宋_GB2312"/>
          <w:sz w:val="32"/>
          <w:szCs w:val="32"/>
        </w:rPr>
      </w:pPr>
    </w:p>
    <w:sectPr w:rsidR="004545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814" w:bottom="1361" w:left="181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CB08A" w14:textId="77777777" w:rsidR="00EA0E30" w:rsidRDefault="00EA0E30">
      <w:r>
        <w:separator/>
      </w:r>
    </w:p>
  </w:endnote>
  <w:endnote w:type="continuationSeparator" w:id="0">
    <w:p w14:paraId="61D89F91" w14:textId="77777777" w:rsidR="00EA0E30" w:rsidRDefault="00EA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GB2312">
    <w:altName w:val="宋体"/>
    <w:charset w:val="7A"/>
    <w:family w:val="roman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F36" w14:textId="77777777" w:rsidR="0045452F" w:rsidRDefault="0045452F">
    <w:pPr>
      <w:pStyle w:val="a5"/>
      <w:tabs>
        <w:tab w:val="clear" w:pos="4153"/>
        <w:tab w:val="clear" w:pos="8306"/>
      </w:tabs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17A4B" w14:textId="77777777" w:rsidR="0045452F" w:rsidRDefault="0045452F">
    <w:pPr>
      <w:pStyle w:val="a5"/>
      <w:tabs>
        <w:tab w:val="clear" w:pos="4153"/>
        <w:tab w:val="clear" w:pos="8306"/>
      </w:tabs>
      <w:jc w:val="center"/>
      <w:rPr>
        <w:rStyle w:val="NormalCharacter"/>
      </w:rPr>
    </w:pPr>
  </w:p>
  <w:p w14:paraId="55BD8675" w14:textId="77777777" w:rsidR="0045452F" w:rsidRDefault="0045452F">
    <w:pPr>
      <w:pStyle w:val="a5"/>
      <w:tabs>
        <w:tab w:val="clear" w:pos="4153"/>
        <w:tab w:val="clear" w:pos="8306"/>
      </w:tabs>
      <w:ind w:right="360"/>
      <w:jc w:val="center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38978" w14:textId="77777777" w:rsidR="00EA0E30" w:rsidRDefault="00EA0E30">
      <w:r>
        <w:separator/>
      </w:r>
    </w:p>
  </w:footnote>
  <w:footnote w:type="continuationSeparator" w:id="0">
    <w:p w14:paraId="453F41C9" w14:textId="77777777" w:rsidR="00EA0E30" w:rsidRDefault="00EA0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240AB" w14:textId="77777777" w:rsidR="0045452F" w:rsidRDefault="0045452F">
    <w:pPr>
      <w:pStyle w:val="a3"/>
      <w:tabs>
        <w:tab w:val="clear" w:pos="4153"/>
        <w:tab w:val="clear" w:pos="8306"/>
      </w:tabs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CAD18" w14:textId="77777777" w:rsidR="0045452F" w:rsidRDefault="0045452F">
    <w:pPr>
      <w:pStyle w:val="a3"/>
      <w:pBdr>
        <w:bottom w:val="none" w:sz="0" w:space="0" w:color="auto"/>
      </w:pBdr>
      <w:tabs>
        <w:tab w:val="clear" w:pos="4153"/>
        <w:tab w:val="clear" w:pos="8306"/>
      </w:tabs>
      <w:rPr>
        <w:rStyle w:val="NormalCharacte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D724A" w14:textId="77777777" w:rsidR="0045452F" w:rsidRDefault="0045452F">
    <w:pPr>
      <w:pStyle w:val="a3"/>
      <w:tabs>
        <w:tab w:val="clear" w:pos="4153"/>
        <w:tab w:val="clear" w:pos="8306"/>
      </w:tabs>
      <w:rPr>
        <w:rStyle w:val="NormalCharact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left" w:pos="312"/>
        </w:tabs>
        <w:textAlignment w:val="baseline"/>
      </w:pPr>
    </w:lvl>
  </w:abstractNum>
  <w:abstractNum w:abstractNumId="1" w15:restartNumberingAfterBreak="0">
    <w:nsid w:val="00000002"/>
    <w:multiLevelType w:val="multilevel"/>
    <w:tmpl w:val="643CE008"/>
    <w:lvl w:ilvl="0">
      <w:start w:val="1"/>
      <w:numFmt w:val="japaneseCounting"/>
      <w:lvlText w:val="%1、"/>
      <w:lvlJc w:val="left"/>
      <w:pPr>
        <w:ind w:left="720" w:hanging="720"/>
        <w:textAlignment w:val="baseline"/>
      </w:pPr>
      <w:rPr>
        <w:rFonts w:ascii="仿宋" w:eastAsia="仿宋" w:hAnsi="仿宋"/>
        <w:b/>
        <w:bCs w:val="0"/>
        <w:color w:val="000000"/>
        <w:sz w:val="36"/>
        <w:szCs w:val="36"/>
        <w:lang w:val="en-US"/>
      </w:rPr>
    </w:lvl>
    <w:lvl w:ilvl="1">
      <w:start w:val="1"/>
      <w:numFmt w:val="lowerLetter"/>
      <w:lvlText w:val="%1)"/>
      <w:lvlJc w:val="left"/>
      <w:pPr>
        <w:ind w:left="840" w:hanging="420"/>
        <w:textAlignment w:val="baseline"/>
      </w:pPr>
    </w:lvl>
    <w:lvl w:ilvl="2">
      <w:start w:val="1"/>
      <w:numFmt w:val="lowerRoman"/>
      <w:lvlText w:val="%1."/>
      <w:lvlJc w:val="right"/>
      <w:pPr>
        <w:ind w:left="1260" w:hanging="420"/>
        <w:textAlignment w:val="baseline"/>
      </w:pPr>
    </w:lvl>
    <w:lvl w:ilvl="3">
      <w:start w:val="1"/>
      <w:numFmt w:val="decimal"/>
      <w:lvlText w:val="%1."/>
      <w:lvlJc w:val="left"/>
      <w:pPr>
        <w:ind w:left="1680" w:hanging="420"/>
        <w:textAlignment w:val="baseline"/>
      </w:pPr>
    </w:lvl>
    <w:lvl w:ilvl="4">
      <w:start w:val="1"/>
      <w:numFmt w:val="lowerLetter"/>
      <w:lvlText w:val="%1)"/>
      <w:lvlJc w:val="left"/>
      <w:pPr>
        <w:ind w:left="2100" w:hanging="420"/>
        <w:textAlignment w:val="baseline"/>
      </w:pPr>
    </w:lvl>
    <w:lvl w:ilvl="5">
      <w:start w:val="1"/>
      <w:numFmt w:val="lowerRoman"/>
      <w:lvlText w:val="%1."/>
      <w:lvlJc w:val="right"/>
      <w:pPr>
        <w:ind w:left="2520" w:hanging="420"/>
        <w:textAlignment w:val="baseline"/>
      </w:pPr>
    </w:lvl>
    <w:lvl w:ilvl="6">
      <w:start w:val="1"/>
      <w:numFmt w:val="decimal"/>
      <w:lvlText w:val="%1."/>
      <w:lvlJc w:val="left"/>
      <w:pPr>
        <w:ind w:left="2940" w:hanging="420"/>
        <w:textAlignment w:val="baseline"/>
      </w:pPr>
    </w:lvl>
    <w:lvl w:ilvl="7">
      <w:start w:val="1"/>
      <w:numFmt w:val="lowerLetter"/>
      <w:lvlText w:val="%1)"/>
      <w:lvlJc w:val="left"/>
      <w:pPr>
        <w:ind w:left="3360" w:hanging="420"/>
        <w:textAlignment w:val="baseline"/>
      </w:pPr>
    </w:lvl>
    <w:lvl w:ilvl="8">
      <w:start w:val="1"/>
      <w:numFmt w:val="lowerRoman"/>
      <w:lvlText w:val="%1."/>
      <w:lvlJc w:val="right"/>
      <w:pPr>
        <w:ind w:left="3780" w:hanging="420"/>
        <w:textAlignment w:val="baseline"/>
      </w:pPr>
    </w:lvl>
  </w:abstractNum>
  <w:abstractNum w:abstractNumId="2" w15:restartNumberingAfterBreak="0">
    <w:nsid w:val="00000003"/>
    <w:multiLevelType w:val="singleLevel"/>
    <w:tmpl w:val="00000003"/>
    <w:lvl w:ilvl="0">
      <w:start w:val="2"/>
      <w:numFmt w:val="chineseCounting"/>
      <w:suff w:val="nothing"/>
      <w:lvlText w:val="（%1）"/>
      <w:lvlJc w:val="left"/>
      <w:pPr>
        <w:textAlignment w:val="baseline"/>
      </w:pPr>
    </w:lvl>
  </w:abstractNum>
  <w:abstractNum w:abstractNumId="3" w15:restartNumberingAfterBreak="0">
    <w:nsid w:val="00000004"/>
    <w:multiLevelType w:val="singleLevel"/>
    <w:tmpl w:val="2B6EC2F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00000005"/>
    <w:multiLevelType w:val="multilevel"/>
    <w:tmpl w:val="71603419"/>
    <w:lvl w:ilvl="0">
      <w:start w:val="4"/>
      <w:numFmt w:val="japaneseCounting"/>
      <w:lvlText w:val="（%1）"/>
      <w:lvlJc w:val="left"/>
      <w:pPr>
        <w:ind w:left="1800" w:hanging="108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338E7EEC"/>
    <w:multiLevelType w:val="hybridMultilevel"/>
    <w:tmpl w:val="FDF65CC6"/>
    <w:lvl w:ilvl="0" w:tplc="AB36C034">
      <w:start w:val="3"/>
      <w:numFmt w:val="japaneseCounting"/>
      <w:lvlText w:val="（%1）"/>
      <w:lvlJc w:val="left"/>
      <w:pPr>
        <w:ind w:left="1800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 w15:restartNumberingAfterBreak="0">
    <w:nsid w:val="771C4FB2"/>
    <w:multiLevelType w:val="singleLevel"/>
    <w:tmpl w:val="C844DF96"/>
    <w:lvl w:ilvl="0">
      <w:start w:val="9"/>
      <w:numFmt w:val="chineseCounting"/>
      <w:suff w:val="nothing"/>
      <w:lvlText w:val="%1、"/>
      <w:lvlJc w:val="left"/>
      <w:pPr>
        <w:textAlignment w:val="baseline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452F"/>
    <w:rsid w:val="00091890"/>
    <w:rsid w:val="000A4BA5"/>
    <w:rsid w:val="000F76E9"/>
    <w:rsid w:val="00105632"/>
    <w:rsid w:val="00131C9B"/>
    <w:rsid w:val="00135095"/>
    <w:rsid w:val="00171006"/>
    <w:rsid w:val="001B047E"/>
    <w:rsid w:val="001D6A86"/>
    <w:rsid w:val="001E67A5"/>
    <w:rsid w:val="001F5746"/>
    <w:rsid w:val="00224215"/>
    <w:rsid w:val="00234616"/>
    <w:rsid w:val="00235BBF"/>
    <w:rsid w:val="00255F4C"/>
    <w:rsid w:val="002662D2"/>
    <w:rsid w:val="0027313C"/>
    <w:rsid w:val="002A54FD"/>
    <w:rsid w:val="002D089B"/>
    <w:rsid w:val="00302B31"/>
    <w:rsid w:val="0032158D"/>
    <w:rsid w:val="0032557F"/>
    <w:rsid w:val="003321D7"/>
    <w:rsid w:val="003536A3"/>
    <w:rsid w:val="00362746"/>
    <w:rsid w:val="00387D58"/>
    <w:rsid w:val="0039122E"/>
    <w:rsid w:val="00395C5C"/>
    <w:rsid w:val="003B4657"/>
    <w:rsid w:val="003D6681"/>
    <w:rsid w:val="004001A1"/>
    <w:rsid w:val="00402FC7"/>
    <w:rsid w:val="0045452F"/>
    <w:rsid w:val="004817DA"/>
    <w:rsid w:val="004B058D"/>
    <w:rsid w:val="005637B2"/>
    <w:rsid w:val="005A21D7"/>
    <w:rsid w:val="005E5761"/>
    <w:rsid w:val="00624042"/>
    <w:rsid w:val="006E482A"/>
    <w:rsid w:val="00747ADC"/>
    <w:rsid w:val="007532EE"/>
    <w:rsid w:val="007C7595"/>
    <w:rsid w:val="007D2654"/>
    <w:rsid w:val="007F3FBB"/>
    <w:rsid w:val="007F79B2"/>
    <w:rsid w:val="008412AB"/>
    <w:rsid w:val="008A20BF"/>
    <w:rsid w:val="008F7760"/>
    <w:rsid w:val="00974976"/>
    <w:rsid w:val="009833E8"/>
    <w:rsid w:val="009C2F0B"/>
    <w:rsid w:val="009C5239"/>
    <w:rsid w:val="009C5F64"/>
    <w:rsid w:val="00A06CA1"/>
    <w:rsid w:val="00A22761"/>
    <w:rsid w:val="00A34323"/>
    <w:rsid w:val="00A7071C"/>
    <w:rsid w:val="00AC17F5"/>
    <w:rsid w:val="00B31982"/>
    <w:rsid w:val="00B5562C"/>
    <w:rsid w:val="00B805FD"/>
    <w:rsid w:val="00B901C0"/>
    <w:rsid w:val="00B95672"/>
    <w:rsid w:val="00C154E7"/>
    <w:rsid w:val="00C90F5D"/>
    <w:rsid w:val="00CD2276"/>
    <w:rsid w:val="00D04DCC"/>
    <w:rsid w:val="00D122E3"/>
    <w:rsid w:val="00D2616D"/>
    <w:rsid w:val="00D673ED"/>
    <w:rsid w:val="00D80C31"/>
    <w:rsid w:val="00D94F3B"/>
    <w:rsid w:val="00DD5FA1"/>
    <w:rsid w:val="00DF1793"/>
    <w:rsid w:val="00EA0E30"/>
    <w:rsid w:val="00F00504"/>
    <w:rsid w:val="00F5195A"/>
    <w:rsid w:val="00F56312"/>
    <w:rsid w:val="00F72FDA"/>
    <w:rsid w:val="00F936F2"/>
    <w:rsid w:val="00FC4486"/>
    <w:rsid w:val="00FE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867F2"/>
  <w15:docId w15:val="{4EC536EC-C16E-4769-AE5C-C68E88FB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rFonts w:ascii="Times New Roman" w:eastAsia="宋体" w:hAnsi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spacing w:before="100" w:beforeAutospacing="1" w:after="100" w:afterAutospacing="1"/>
      <w:jc w:val="left"/>
      <w:textAlignment w:val="auto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NormalCharacter">
    <w:name w:val="NormalCharacter"/>
    <w:rPr>
      <w:rFonts w:ascii="Times New Roman" w:eastAsia="宋体" w:hAnsi="Times New Roman"/>
    </w:rPr>
  </w:style>
  <w:style w:type="character" w:customStyle="1" w:styleId="a4">
    <w:name w:val="页脚 字符"/>
    <w:link w:val="a5"/>
    <w:rPr>
      <w:rFonts w:ascii="Times New Roman" w:eastAsia="宋体" w:hAnsi="Times New Roman"/>
      <w:kern w:val="2"/>
      <w:sz w:val="18"/>
    </w:rPr>
  </w:style>
  <w:style w:type="paragraph" w:styleId="a5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HtmlNormal">
    <w:name w:val="HtmlNormal"/>
    <w:basedOn w:val="a"/>
    <w:pPr>
      <w:jc w:val="left"/>
    </w:pPr>
    <w:rPr>
      <w:rFonts w:ascii="宋体" w:hAnsi="宋体"/>
      <w:kern w:val="0"/>
      <w:sz w:val="24"/>
      <w:szCs w:val="24"/>
    </w:rPr>
  </w:style>
  <w:style w:type="paragraph" w:customStyle="1" w:styleId="UserStyle3">
    <w:name w:val="UserStyle_3"/>
    <w:basedOn w:val="a"/>
    <w:pPr>
      <w:ind w:firstLineChars="200" w:firstLine="420"/>
    </w:pPr>
    <w:rPr>
      <w:rFonts w:ascii="等线" w:eastAsia="等线" w:hAnsi="等线"/>
    </w:rPr>
  </w:style>
  <w:style w:type="character" w:customStyle="1" w:styleId="10">
    <w:name w:val="标题 1 字符"/>
    <w:basedOn w:val="a0"/>
    <w:link w:val="1"/>
    <w:rPr>
      <w:rFonts w:ascii="Times New Roman" w:eastAsia="宋体" w:hAnsi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rPr>
      <w:rFonts w:ascii="宋体" w:eastAsia="宋体" w:hAnsi="宋体" w:cs="宋体"/>
      <w:b/>
      <w:bCs/>
      <w:sz w:val="27"/>
      <w:szCs w:val="27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Pr>
      <w:color w:val="0000FF"/>
      <w:u w:val="single"/>
    </w:rPr>
  </w:style>
  <w:style w:type="character" w:styleId="HTML">
    <w:name w:val="HTML Cite"/>
    <w:basedOn w:val="a0"/>
    <w:rPr>
      <w:i/>
      <w:iCs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basedOn w:val="TableNormal"/>
    <w:tblPr/>
  </w:style>
  <w:style w:type="character" w:customStyle="1" w:styleId="PageNumber">
    <w:name w:val="PageNumber"/>
    <w:rPr>
      <w:rFonts w:ascii="Times New Roman" w:eastAsia="宋体" w:hAnsi="Times New Roman"/>
    </w:rPr>
  </w:style>
  <w:style w:type="paragraph" w:customStyle="1" w:styleId="UserStyle1">
    <w:name w:val="UserStyle_1"/>
    <w:basedOn w:val="a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UserStyle2">
    <w:name w:val="UserStyle_2"/>
    <w:rPr>
      <w:rFonts w:ascii="Times New Roman" w:eastAsia="宋体" w:hAnsi="Times New Roman"/>
    </w:rPr>
  </w:style>
  <w:style w:type="character" w:customStyle="1" w:styleId="UserStyle4">
    <w:name w:val="UserStyle_4"/>
    <w:rPr>
      <w:rFonts w:ascii="Times New Roman" w:eastAsia="宋体" w:hAnsi="Times New Roman"/>
    </w:rPr>
  </w:style>
  <w:style w:type="character" w:customStyle="1" w:styleId="UserStyle5">
    <w:name w:val="UserStyle_5"/>
    <w:rPr>
      <w:rFonts w:ascii="Times New Roman" w:eastAsia="宋体" w:hAnsi="Times New Roman"/>
    </w:rPr>
  </w:style>
  <w:style w:type="character" w:customStyle="1" w:styleId="UserStyle6">
    <w:name w:val="UserStyle_6"/>
    <w:rPr>
      <w:rFonts w:ascii="Times New Roman" w:eastAsia="宋体" w:hAnsi="Times New Roman"/>
    </w:rPr>
  </w:style>
  <w:style w:type="paragraph" w:customStyle="1" w:styleId="UserStyle7">
    <w:name w:val="UserStyle_7"/>
    <w:basedOn w:val="a"/>
    <w:pPr>
      <w:ind w:firstLineChars="200" w:firstLine="420"/>
    </w:pPr>
    <w:rPr>
      <w:szCs w:val="24"/>
    </w:rPr>
  </w:style>
  <w:style w:type="paragraph" w:customStyle="1" w:styleId="UserStyle8">
    <w:name w:val="UserStyle_8"/>
    <w:basedOn w:val="a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UserStyle9">
    <w:name w:val="UserStyle_9"/>
    <w:basedOn w:val="a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UserStyle10">
    <w:name w:val="UserStyle_10"/>
    <w:basedOn w:val="a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UserStyle11">
    <w:name w:val="UserStyle_11"/>
    <w:basedOn w:val="a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UserStyle12">
    <w:name w:val="UserStyle_12"/>
    <w:basedOn w:val="a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UserStyle13">
    <w:name w:val="UserStyle_13"/>
    <w:basedOn w:val="a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UserStyle14">
    <w:name w:val="UserStyle_14"/>
    <w:basedOn w:val="a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11">
    <w:name w:val="未处理的提及1"/>
    <w:basedOn w:val="a0"/>
    <w:rPr>
      <w:color w:val="605E5C"/>
      <w:shd w:val="clear" w:color="auto" w:fill="E1DFDD"/>
    </w:rPr>
  </w:style>
  <w:style w:type="paragraph" w:customStyle="1" w:styleId="action-menu-item">
    <w:name w:val="action-menu-item"/>
    <w:basedOn w:val="a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paragraph" w:styleId="a8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0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157264881</TotalTime>
  <Pages>10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梁文林xiaoxin</dc:creator>
  <cp:lastModifiedBy>裴 英竹</cp:lastModifiedBy>
  <cp:revision>293</cp:revision>
  <dcterms:created xsi:type="dcterms:W3CDTF">2021-08-20T02:14:00Z</dcterms:created>
  <dcterms:modified xsi:type="dcterms:W3CDTF">2021-09-13T07:46:00Z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bed1e30a80cf4e12a8b822531b965e0e</vt:lpwstr>
  </property>
</Properties>
</file>